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0CC18" w14:textId="5DC27F92" w:rsidR="00F23A70" w:rsidRPr="004E4ED3" w:rsidRDefault="00F23A70" w:rsidP="00643F5A">
      <w:pPr>
        <w:spacing w:after="0" w:line="240" w:lineRule="auto"/>
      </w:pPr>
    </w:p>
    <w:p w14:paraId="09A4EF7D" w14:textId="17845405" w:rsidR="00F23A70" w:rsidRPr="004E4ED3" w:rsidRDefault="00F23A70" w:rsidP="00643F5A">
      <w:pPr>
        <w:spacing w:after="0" w:line="240" w:lineRule="auto"/>
        <w:jc w:val="center"/>
        <w:rPr>
          <w:sz w:val="32"/>
          <w:szCs w:val="32"/>
        </w:rPr>
      </w:pPr>
    </w:p>
    <w:p w14:paraId="0DBD8CAD" w14:textId="77777777" w:rsidR="00403243" w:rsidRDefault="00403243" w:rsidP="00DA4999">
      <w:pPr>
        <w:spacing w:after="0" w:line="240" w:lineRule="auto"/>
        <w:jc w:val="center"/>
        <w:rPr>
          <w:rFonts w:ascii="Tahoma" w:hAnsi="Tahoma" w:cs="Tahoma"/>
          <w:b/>
          <w:sz w:val="32"/>
          <w:szCs w:val="32"/>
        </w:rPr>
      </w:pPr>
    </w:p>
    <w:p w14:paraId="648E7C9D" w14:textId="77777777" w:rsidR="00403243" w:rsidRDefault="00403243" w:rsidP="00DA4999">
      <w:pPr>
        <w:spacing w:after="0" w:line="240" w:lineRule="auto"/>
        <w:jc w:val="center"/>
        <w:rPr>
          <w:rFonts w:ascii="Tahoma" w:hAnsi="Tahoma" w:cs="Tahoma"/>
          <w:b/>
          <w:sz w:val="32"/>
          <w:szCs w:val="32"/>
        </w:rPr>
      </w:pPr>
    </w:p>
    <w:p w14:paraId="0A101C85" w14:textId="77777777" w:rsidR="00403243" w:rsidRDefault="00403243" w:rsidP="00DA4999">
      <w:pPr>
        <w:spacing w:after="0" w:line="240" w:lineRule="auto"/>
        <w:jc w:val="center"/>
        <w:rPr>
          <w:rFonts w:ascii="Tahoma" w:hAnsi="Tahoma" w:cs="Tahoma"/>
          <w:b/>
          <w:sz w:val="32"/>
          <w:szCs w:val="32"/>
        </w:rPr>
      </w:pPr>
    </w:p>
    <w:p w14:paraId="7F01021C" w14:textId="4C14D31A" w:rsidR="00403243" w:rsidRDefault="00403243" w:rsidP="00DA4999">
      <w:pPr>
        <w:spacing w:after="0" w:line="240" w:lineRule="auto"/>
        <w:jc w:val="center"/>
        <w:rPr>
          <w:rFonts w:ascii="Tahoma" w:hAnsi="Tahoma" w:cs="Tahoma"/>
          <w:b/>
          <w:sz w:val="32"/>
          <w:szCs w:val="32"/>
        </w:rPr>
      </w:pPr>
    </w:p>
    <w:p w14:paraId="55F36A2E" w14:textId="763D4977" w:rsidR="00403243" w:rsidRDefault="00403243" w:rsidP="00DA4999">
      <w:pPr>
        <w:spacing w:after="0" w:line="240" w:lineRule="auto"/>
        <w:jc w:val="center"/>
        <w:rPr>
          <w:rFonts w:ascii="Tahoma" w:hAnsi="Tahoma" w:cs="Tahoma"/>
          <w:b/>
          <w:sz w:val="32"/>
          <w:szCs w:val="32"/>
        </w:rPr>
      </w:pPr>
    </w:p>
    <w:p w14:paraId="28384382" w14:textId="77777777" w:rsidR="00403243" w:rsidRDefault="00403243" w:rsidP="00DA4999">
      <w:pPr>
        <w:spacing w:after="0" w:line="240" w:lineRule="auto"/>
        <w:jc w:val="center"/>
        <w:rPr>
          <w:rFonts w:ascii="Tahoma" w:hAnsi="Tahoma" w:cs="Tahoma"/>
          <w:b/>
          <w:sz w:val="32"/>
          <w:szCs w:val="32"/>
        </w:rPr>
      </w:pPr>
    </w:p>
    <w:p w14:paraId="72C0088C" w14:textId="77777777" w:rsidR="00403243" w:rsidRDefault="00403243" w:rsidP="00DA4999">
      <w:pPr>
        <w:spacing w:after="0" w:line="240" w:lineRule="auto"/>
        <w:jc w:val="center"/>
        <w:rPr>
          <w:rFonts w:ascii="Tahoma" w:hAnsi="Tahoma" w:cs="Tahoma"/>
          <w:b/>
          <w:sz w:val="32"/>
          <w:szCs w:val="32"/>
        </w:rPr>
      </w:pPr>
    </w:p>
    <w:p w14:paraId="0D28BFBB" w14:textId="64BAF118" w:rsidR="00DA4999" w:rsidRPr="004E4ED3" w:rsidRDefault="00DA4999" w:rsidP="00DA4999">
      <w:pPr>
        <w:spacing w:after="0" w:line="240" w:lineRule="auto"/>
        <w:jc w:val="center"/>
        <w:rPr>
          <w:rFonts w:ascii="Tahoma" w:hAnsi="Tahoma" w:cs="Tahoma"/>
          <w:b/>
          <w:sz w:val="32"/>
          <w:szCs w:val="32"/>
        </w:rPr>
      </w:pPr>
      <w:r w:rsidRPr="004E4ED3">
        <w:rPr>
          <w:rFonts w:ascii="Tahoma" w:hAnsi="Tahoma" w:cs="Tahoma"/>
          <w:b/>
          <w:sz w:val="32"/>
          <w:szCs w:val="32"/>
        </w:rPr>
        <w:t xml:space="preserve">ПОЛОЖЕНИЕ </w:t>
      </w:r>
    </w:p>
    <w:p w14:paraId="707B6401" w14:textId="044429FC" w:rsidR="00DA4999" w:rsidRPr="004E4ED3" w:rsidRDefault="00DA4999" w:rsidP="00DA4999">
      <w:pPr>
        <w:spacing w:after="0" w:line="240" w:lineRule="auto"/>
        <w:jc w:val="center"/>
        <w:rPr>
          <w:rFonts w:ascii="Tahoma" w:hAnsi="Tahoma" w:cs="Tahoma"/>
          <w:b/>
          <w:sz w:val="32"/>
          <w:szCs w:val="32"/>
        </w:rPr>
      </w:pPr>
      <w:r w:rsidRPr="004E4ED3">
        <w:rPr>
          <w:rFonts w:ascii="Tahoma" w:hAnsi="Tahoma" w:cs="Tahoma"/>
          <w:b/>
          <w:sz w:val="32"/>
          <w:szCs w:val="32"/>
        </w:rPr>
        <w:t xml:space="preserve">О </w:t>
      </w:r>
      <w:r w:rsidR="0098580F">
        <w:rPr>
          <w:rFonts w:ascii="Tahoma" w:hAnsi="Tahoma" w:cs="Tahoma"/>
          <w:b/>
          <w:sz w:val="32"/>
          <w:szCs w:val="32"/>
        </w:rPr>
        <w:t>МЕЖДУНАРОДНОЙ</w:t>
      </w:r>
      <w:r w:rsidRPr="004E4ED3">
        <w:rPr>
          <w:rFonts w:ascii="Tahoma" w:hAnsi="Tahoma" w:cs="Tahoma"/>
          <w:b/>
          <w:sz w:val="32"/>
          <w:szCs w:val="32"/>
        </w:rPr>
        <w:t xml:space="preserve"> НЕЗАВИСИМОЙ ПРЕМИИ В ОБЛАСТИ СПОРТА И БУКМЕКЕРСТВА </w:t>
      </w:r>
    </w:p>
    <w:p w14:paraId="3082C19B" w14:textId="241D725A" w:rsidR="00F23A70" w:rsidRPr="004E4ED3" w:rsidRDefault="00DA4999" w:rsidP="00DA4999">
      <w:pPr>
        <w:spacing w:after="0" w:line="240" w:lineRule="auto"/>
        <w:jc w:val="center"/>
        <w:rPr>
          <w:rFonts w:ascii="Tahoma" w:hAnsi="Tahoma" w:cs="Tahoma"/>
          <w:b/>
          <w:sz w:val="32"/>
          <w:szCs w:val="32"/>
        </w:rPr>
      </w:pPr>
      <w:r w:rsidRPr="004E4ED3">
        <w:rPr>
          <w:rFonts w:ascii="Tahoma" w:hAnsi="Tahoma" w:cs="Tahoma"/>
          <w:b/>
          <w:sz w:val="32"/>
          <w:szCs w:val="32"/>
        </w:rPr>
        <w:t>«</w:t>
      </w:r>
      <w:r w:rsidR="00173A30">
        <w:rPr>
          <w:rFonts w:ascii="Tahoma" w:hAnsi="Tahoma" w:cs="Tahoma"/>
          <w:b/>
          <w:sz w:val="32"/>
          <w:szCs w:val="32"/>
        </w:rPr>
        <w:t>ПРЕМИЯ РБ</w:t>
      </w:r>
      <w:r w:rsidRPr="004E4ED3">
        <w:rPr>
          <w:rFonts w:ascii="Tahoma" w:hAnsi="Tahoma" w:cs="Tahoma"/>
          <w:b/>
          <w:sz w:val="32"/>
          <w:szCs w:val="32"/>
        </w:rPr>
        <w:t>»</w:t>
      </w:r>
    </w:p>
    <w:p w14:paraId="6EFEDF7A" w14:textId="42D03665" w:rsidR="00F23A70" w:rsidRPr="004E4ED3" w:rsidRDefault="00F23A70" w:rsidP="00643F5A">
      <w:pPr>
        <w:spacing w:after="0" w:line="240" w:lineRule="auto"/>
        <w:jc w:val="center"/>
        <w:rPr>
          <w:rFonts w:ascii="Tahoma" w:hAnsi="Tahoma" w:cs="Tahoma"/>
          <w:b/>
          <w:sz w:val="32"/>
          <w:szCs w:val="32"/>
        </w:rPr>
      </w:pPr>
    </w:p>
    <w:p w14:paraId="48C389E5" w14:textId="108E01CB" w:rsidR="00F23A70" w:rsidRPr="004E4ED3" w:rsidRDefault="00F23A70" w:rsidP="00643F5A">
      <w:pPr>
        <w:spacing w:after="0" w:line="240" w:lineRule="auto"/>
        <w:jc w:val="center"/>
        <w:rPr>
          <w:rFonts w:ascii="Tahoma" w:hAnsi="Tahoma" w:cs="Tahoma"/>
          <w:b/>
          <w:sz w:val="32"/>
          <w:szCs w:val="32"/>
        </w:rPr>
      </w:pPr>
    </w:p>
    <w:p w14:paraId="32E775EE" w14:textId="74A3F33D" w:rsidR="00F23A70" w:rsidRPr="004E4ED3" w:rsidRDefault="00F23A70" w:rsidP="00643F5A">
      <w:pPr>
        <w:spacing w:after="0" w:line="240" w:lineRule="auto"/>
        <w:jc w:val="center"/>
        <w:rPr>
          <w:rFonts w:ascii="Tahoma" w:hAnsi="Tahoma" w:cs="Tahoma"/>
          <w:b/>
          <w:sz w:val="32"/>
          <w:szCs w:val="32"/>
        </w:rPr>
      </w:pPr>
    </w:p>
    <w:p w14:paraId="50B76BD0" w14:textId="27AFDFC2" w:rsidR="00F23A70" w:rsidRPr="004E4ED3" w:rsidRDefault="00F23A70" w:rsidP="00643F5A">
      <w:pPr>
        <w:spacing w:after="0" w:line="240" w:lineRule="auto"/>
        <w:jc w:val="center"/>
        <w:rPr>
          <w:rFonts w:ascii="Tahoma" w:hAnsi="Tahoma" w:cs="Tahoma"/>
          <w:b/>
          <w:sz w:val="32"/>
          <w:szCs w:val="32"/>
        </w:rPr>
      </w:pPr>
    </w:p>
    <w:p w14:paraId="24DD4C31" w14:textId="58C0BC68" w:rsidR="00643F5A" w:rsidRPr="004E4ED3" w:rsidRDefault="00643F5A" w:rsidP="00643F5A">
      <w:pPr>
        <w:spacing w:after="0" w:line="240" w:lineRule="auto"/>
        <w:jc w:val="center"/>
        <w:rPr>
          <w:rFonts w:ascii="Tahoma" w:hAnsi="Tahoma" w:cs="Tahoma"/>
          <w:b/>
          <w:sz w:val="32"/>
          <w:szCs w:val="32"/>
        </w:rPr>
      </w:pPr>
    </w:p>
    <w:p w14:paraId="7508BBFE" w14:textId="6B20F3C9" w:rsidR="00643F5A" w:rsidRPr="004E4ED3" w:rsidRDefault="00643F5A" w:rsidP="00643F5A">
      <w:pPr>
        <w:spacing w:after="0" w:line="240" w:lineRule="auto"/>
        <w:jc w:val="center"/>
        <w:rPr>
          <w:rFonts w:ascii="Tahoma" w:hAnsi="Tahoma" w:cs="Tahoma"/>
          <w:b/>
          <w:sz w:val="32"/>
          <w:szCs w:val="32"/>
        </w:rPr>
      </w:pPr>
    </w:p>
    <w:p w14:paraId="1F696B79" w14:textId="2A4CC4C5" w:rsidR="00643F5A" w:rsidRPr="004E4ED3" w:rsidRDefault="00643F5A" w:rsidP="00643F5A">
      <w:pPr>
        <w:spacing w:after="0" w:line="240" w:lineRule="auto"/>
        <w:jc w:val="center"/>
        <w:rPr>
          <w:rFonts w:ascii="Tahoma" w:hAnsi="Tahoma" w:cs="Tahoma"/>
          <w:b/>
          <w:sz w:val="32"/>
          <w:szCs w:val="32"/>
        </w:rPr>
      </w:pPr>
    </w:p>
    <w:p w14:paraId="5E257BCD" w14:textId="5F0B5730" w:rsidR="00643F5A" w:rsidRPr="004E4ED3" w:rsidRDefault="00643F5A" w:rsidP="00643F5A">
      <w:pPr>
        <w:spacing w:after="0" w:line="240" w:lineRule="auto"/>
        <w:jc w:val="center"/>
        <w:rPr>
          <w:rFonts w:ascii="Tahoma" w:hAnsi="Tahoma" w:cs="Tahoma"/>
          <w:b/>
          <w:sz w:val="32"/>
          <w:szCs w:val="32"/>
        </w:rPr>
      </w:pPr>
    </w:p>
    <w:p w14:paraId="511CC5F8" w14:textId="57E3ACC2" w:rsidR="00643F5A" w:rsidRPr="004E4ED3" w:rsidRDefault="00643F5A" w:rsidP="00643F5A">
      <w:pPr>
        <w:spacing w:after="0" w:line="240" w:lineRule="auto"/>
        <w:jc w:val="center"/>
        <w:rPr>
          <w:rFonts w:ascii="Tahoma" w:hAnsi="Tahoma" w:cs="Tahoma"/>
          <w:b/>
          <w:sz w:val="32"/>
          <w:szCs w:val="32"/>
        </w:rPr>
      </w:pPr>
    </w:p>
    <w:p w14:paraId="54677D5F" w14:textId="214178C2" w:rsidR="00643F5A" w:rsidRDefault="00643F5A" w:rsidP="00643F5A">
      <w:pPr>
        <w:spacing w:after="0" w:line="240" w:lineRule="auto"/>
        <w:jc w:val="center"/>
        <w:rPr>
          <w:rFonts w:ascii="Tahoma" w:hAnsi="Tahoma" w:cs="Tahoma"/>
          <w:b/>
          <w:sz w:val="32"/>
          <w:szCs w:val="32"/>
        </w:rPr>
      </w:pPr>
    </w:p>
    <w:p w14:paraId="32FD8A3E" w14:textId="77777777" w:rsidR="00547210" w:rsidRDefault="00547210" w:rsidP="00643F5A">
      <w:pPr>
        <w:spacing w:after="0" w:line="240" w:lineRule="auto"/>
        <w:jc w:val="center"/>
        <w:rPr>
          <w:rFonts w:ascii="Tahoma" w:hAnsi="Tahoma" w:cs="Tahoma"/>
          <w:b/>
          <w:sz w:val="32"/>
          <w:szCs w:val="32"/>
        </w:rPr>
      </w:pPr>
    </w:p>
    <w:p w14:paraId="43AD4816" w14:textId="77777777" w:rsidR="00547210" w:rsidRDefault="00547210" w:rsidP="00643F5A">
      <w:pPr>
        <w:spacing w:after="0" w:line="240" w:lineRule="auto"/>
        <w:jc w:val="center"/>
        <w:rPr>
          <w:rFonts w:ascii="Tahoma" w:hAnsi="Tahoma" w:cs="Tahoma"/>
          <w:b/>
          <w:sz w:val="32"/>
          <w:szCs w:val="32"/>
        </w:rPr>
      </w:pPr>
    </w:p>
    <w:p w14:paraId="69B34C7B" w14:textId="77777777" w:rsidR="00547210" w:rsidRDefault="00547210" w:rsidP="00643F5A">
      <w:pPr>
        <w:spacing w:after="0" w:line="240" w:lineRule="auto"/>
        <w:jc w:val="center"/>
        <w:rPr>
          <w:rFonts w:ascii="Tahoma" w:hAnsi="Tahoma" w:cs="Tahoma"/>
          <w:b/>
          <w:sz w:val="32"/>
          <w:szCs w:val="32"/>
        </w:rPr>
      </w:pPr>
    </w:p>
    <w:p w14:paraId="1E89F862" w14:textId="77777777" w:rsidR="00547210" w:rsidRDefault="00547210" w:rsidP="00643F5A">
      <w:pPr>
        <w:spacing w:after="0" w:line="240" w:lineRule="auto"/>
        <w:jc w:val="center"/>
        <w:rPr>
          <w:rFonts w:ascii="Tahoma" w:hAnsi="Tahoma" w:cs="Tahoma"/>
          <w:b/>
          <w:sz w:val="32"/>
          <w:szCs w:val="32"/>
        </w:rPr>
      </w:pPr>
    </w:p>
    <w:p w14:paraId="2E0A7815" w14:textId="77777777" w:rsidR="00547210" w:rsidRDefault="00547210" w:rsidP="00643F5A">
      <w:pPr>
        <w:spacing w:after="0" w:line="240" w:lineRule="auto"/>
        <w:jc w:val="center"/>
        <w:rPr>
          <w:rFonts w:ascii="Tahoma" w:hAnsi="Tahoma" w:cs="Tahoma"/>
          <w:b/>
          <w:sz w:val="32"/>
          <w:szCs w:val="32"/>
        </w:rPr>
      </w:pPr>
    </w:p>
    <w:p w14:paraId="62AD851C" w14:textId="77777777" w:rsidR="00547210" w:rsidRDefault="00547210" w:rsidP="00643F5A">
      <w:pPr>
        <w:spacing w:after="0" w:line="240" w:lineRule="auto"/>
        <w:jc w:val="center"/>
        <w:rPr>
          <w:rFonts w:ascii="Tahoma" w:hAnsi="Tahoma" w:cs="Tahoma"/>
          <w:b/>
          <w:sz w:val="32"/>
          <w:szCs w:val="32"/>
        </w:rPr>
      </w:pPr>
    </w:p>
    <w:p w14:paraId="35D867F4" w14:textId="77777777" w:rsidR="00547210" w:rsidRDefault="00547210" w:rsidP="00643F5A">
      <w:pPr>
        <w:spacing w:after="0" w:line="240" w:lineRule="auto"/>
        <w:jc w:val="center"/>
        <w:rPr>
          <w:rFonts w:ascii="Tahoma" w:hAnsi="Tahoma" w:cs="Tahoma"/>
          <w:b/>
          <w:sz w:val="32"/>
          <w:szCs w:val="32"/>
        </w:rPr>
      </w:pPr>
    </w:p>
    <w:p w14:paraId="4A18BAE1" w14:textId="77777777" w:rsidR="00547210" w:rsidRDefault="00547210" w:rsidP="00643F5A">
      <w:pPr>
        <w:spacing w:after="0" w:line="240" w:lineRule="auto"/>
        <w:jc w:val="center"/>
        <w:rPr>
          <w:rFonts w:ascii="Tahoma" w:hAnsi="Tahoma" w:cs="Tahoma"/>
          <w:b/>
          <w:sz w:val="32"/>
          <w:szCs w:val="32"/>
        </w:rPr>
      </w:pPr>
    </w:p>
    <w:p w14:paraId="31C62F44" w14:textId="77777777" w:rsidR="00547210" w:rsidRDefault="00547210" w:rsidP="00643F5A">
      <w:pPr>
        <w:spacing w:after="0" w:line="240" w:lineRule="auto"/>
        <w:jc w:val="center"/>
        <w:rPr>
          <w:rFonts w:ascii="Tahoma" w:hAnsi="Tahoma" w:cs="Tahoma"/>
          <w:b/>
          <w:sz w:val="32"/>
          <w:szCs w:val="32"/>
        </w:rPr>
      </w:pPr>
    </w:p>
    <w:p w14:paraId="1B102244" w14:textId="77777777" w:rsidR="00547210" w:rsidRDefault="00547210" w:rsidP="00643F5A">
      <w:pPr>
        <w:spacing w:after="0" w:line="240" w:lineRule="auto"/>
        <w:jc w:val="center"/>
        <w:rPr>
          <w:rFonts w:ascii="Tahoma" w:hAnsi="Tahoma" w:cs="Tahoma"/>
          <w:b/>
          <w:sz w:val="32"/>
          <w:szCs w:val="32"/>
        </w:rPr>
      </w:pPr>
    </w:p>
    <w:p w14:paraId="54FF4705" w14:textId="77777777" w:rsidR="00547210" w:rsidRDefault="00547210" w:rsidP="00643F5A">
      <w:pPr>
        <w:spacing w:after="0" w:line="240" w:lineRule="auto"/>
        <w:jc w:val="center"/>
        <w:rPr>
          <w:rFonts w:ascii="Tahoma" w:hAnsi="Tahoma" w:cs="Tahoma"/>
          <w:b/>
          <w:sz w:val="32"/>
          <w:szCs w:val="32"/>
        </w:rPr>
      </w:pPr>
    </w:p>
    <w:p w14:paraId="21EB2417" w14:textId="77777777" w:rsidR="00547210" w:rsidRPr="004E4ED3" w:rsidRDefault="00547210" w:rsidP="00643F5A">
      <w:pPr>
        <w:spacing w:after="0" w:line="240" w:lineRule="auto"/>
        <w:jc w:val="center"/>
        <w:rPr>
          <w:rFonts w:ascii="Tahoma" w:hAnsi="Tahoma" w:cs="Tahoma"/>
          <w:b/>
          <w:sz w:val="32"/>
          <w:szCs w:val="32"/>
        </w:rPr>
      </w:pPr>
    </w:p>
    <w:p w14:paraId="34E57684" w14:textId="77777777" w:rsidR="00643F5A" w:rsidRPr="004E4ED3" w:rsidRDefault="00643F5A" w:rsidP="00643F5A">
      <w:pPr>
        <w:spacing w:after="0" w:line="240" w:lineRule="auto"/>
        <w:jc w:val="center"/>
        <w:rPr>
          <w:rFonts w:ascii="Tahoma" w:hAnsi="Tahoma" w:cs="Tahoma"/>
          <w:b/>
          <w:sz w:val="32"/>
          <w:szCs w:val="32"/>
        </w:rPr>
      </w:pPr>
    </w:p>
    <w:p w14:paraId="678DD19F" w14:textId="46AFA9BC" w:rsidR="00F23A70" w:rsidRPr="004E4ED3" w:rsidRDefault="00F23A70" w:rsidP="00643F5A">
      <w:pPr>
        <w:spacing w:after="0" w:line="240" w:lineRule="auto"/>
        <w:jc w:val="center"/>
        <w:rPr>
          <w:rFonts w:ascii="Tahoma" w:hAnsi="Tahoma" w:cs="Tahoma"/>
          <w:b/>
          <w:sz w:val="32"/>
          <w:szCs w:val="32"/>
        </w:rPr>
      </w:pPr>
    </w:p>
    <w:p w14:paraId="12D3F8AE" w14:textId="1FF75D9D" w:rsidR="00F23A70" w:rsidRPr="004E4ED3" w:rsidRDefault="00350ED0" w:rsidP="00643F5A">
      <w:pPr>
        <w:spacing w:after="0" w:line="240" w:lineRule="auto"/>
        <w:jc w:val="center"/>
        <w:rPr>
          <w:rFonts w:ascii="Times New Roman" w:hAnsi="Times New Roman" w:cs="Times New Roman"/>
          <w:b/>
          <w:szCs w:val="32"/>
        </w:rPr>
      </w:pPr>
      <w:r>
        <w:rPr>
          <w:rFonts w:ascii="Times New Roman" w:hAnsi="Times New Roman" w:cs="Times New Roman"/>
          <w:b/>
          <w:szCs w:val="32"/>
        </w:rPr>
        <w:t>Москва, 2023</w:t>
      </w:r>
    </w:p>
    <w:p w14:paraId="7E5478F4" w14:textId="0C43E0D1" w:rsidR="00F23A70" w:rsidRPr="004E4ED3" w:rsidRDefault="00E11B1E" w:rsidP="00B3112E">
      <w:pPr>
        <w:spacing w:after="0" w:line="240" w:lineRule="auto"/>
        <w:rPr>
          <w:rFonts w:ascii="Times New Roman" w:hAnsi="Times New Roman" w:cs="Times New Roman"/>
          <w:b/>
        </w:rPr>
      </w:pPr>
      <w:r w:rsidRPr="004E4ED3">
        <w:rPr>
          <w:rFonts w:ascii="Times New Roman" w:hAnsi="Times New Roman" w:cs="Times New Roman"/>
          <w:b/>
          <w:szCs w:val="32"/>
        </w:rPr>
        <w:br w:type="page"/>
      </w:r>
      <w:r w:rsidR="00F23A70" w:rsidRPr="004E4ED3">
        <w:rPr>
          <w:rFonts w:ascii="Times New Roman" w:hAnsi="Times New Roman" w:cs="Times New Roman"/>
          <w:b/>
        </w:rPr>
        <w:lastRenderedPageBreak/>
        <w:t>Основные понятия, используемые в настоящем Положении:</w:t>
      </w:r>
    </w:p>
    <w:p w14:paraId="151BE5DB" w14:textId="77777777" w:rsidR="008B0736" w:rsidRPr="004E4ED3" w:rsidRDefault="008B0736" w:rsidP="00643F5A">
      <w:pPr>
        <w:spacing w:after="0" w:line="240" w:lineRule="auto"/>
        <w:jc w:val="both"/>
        <w:rPr>
          <w:rFonts w:ascii="Times New Roman" w:hAnsi="Times New Roman" w:cs="Times New Roman"/>
          <w:b/>
        </w:rPr>
      </w:pPr>
    </w:p>
    <w:p w14:paraId="32027542" w14:textId="16BD891B" w:rsidR="00F23A70" w:rsidRPr="004E4ED3" w:rsidRDefault="00670717" w:rsidP="00643F5A">
      <w:pPr>
        <w:spacing w:after="0" w:line="240" w:lineRule="auto"/>
        <w:jc w:val="both"/>
        <w:rPr>
          <w:rFonts w:ascii="Times New Roman" w:hAnsi="Times New Roman" w:cs="Times New Roman"/>
          <w:b/>
        </w:rPr>
      </w:pPr>
      <w:r w:rsidRPr="004E4ED3">
        <w:rPr>
          <w:rFonts w:ascii="Times New Roman" w:hAnsi="Times New Roman" w:cs="Times New Roman"/>
          <w:b/>
        </w:rPr>
        <w:t>Премия</w:t>
      </w:r>
      <w:r w:rsidR="00F23A70" w:rsidRPr="004E4ED3">
        <w:rPr>
          <w:rFonts w:ascii="Times New Roman" w:hAnsi="Times New Roman" w:cs="Times New Roman"/>
          <w:b/>
        </w:rPr>
        <w:t xml:space="preserve"> – </w:t>
      </w:r>
      <w:r w:rsidR="00DA4999" w:rsidRPr="004E4ED3">
        <w:rPr>
          <w:rFonts w:ascii="Times New Roman" w:hAnsi="Times New Roman" w:cs="Times New Roman"/>
        </w:rPr>
        <w:t xml:space="preserve">Первая </w:t>
      </w:r>
      <w:r w:rsidR="00504585" w:rsidRPr="004E4ED3">
        <w:rPr>
          <w:rFonts w:ascii="Times New Roman" w:hAnsi="Times New Roman" w:cs="Times New Roman"/>
        </w:rPr>
        <w:t xml:space="preserve">профессиональная </w:t>
      </w:r>
      <w:r w:rsidR="00F23A70" w:rsidRPr="004E4ED3">
        <w:rPr>
          <w:rFonts w:ascii="Times New Roman" w:hAnsi="Times New Roman" w:cs="Times New Roman"/>
        </w:rPr>
        <w:t xml:space="preserve">премия, </w:t>
      </w:r>
      <w:r w:rsidR="00B9760D">
        <w:rPr>
          <w:rFonts w:ascii="Times New Roman" w:hAnsi="Times New Roman" w:cs="Times New Roman"/>
        </w:rPr>
        <w:t>учрежденная Обществом с ограниченной ответственностью</w:t>
      </w:r>
      <w:r w:rsidR="00F23A70" w:rsidRPr="004E4ED3">
        <w:rPr>
          <w:rFonts w:ascii="Times New Roman" w:hAnsi="Times New Roman" w:cs="Times New Roman"/>
        </w:rPr>
        <w:t xml:space="preserve"> «РБ» в целях выявления наиболее достойных букмекерских </w:t>
      </w:r>
      <w:r w:rsidR="004E4ED3" w:rsidRPr="004E4ED3">
        <w:rPr>
          <w:rFonts w:ascii="Times New Roman" w:hAnsi="Times New Roman" w:cs="Times New Roman"/>
        </w:rPr>
        <w:t>компаний</w:t>
      </w:r>
      <w:r w:rsidR="00F23A70" w:rsidRPr="004E4ED3">
        <w:rPr>
          <w:rFonts w:ascii="Times New Roman" w:hAnsi="Times New Roman" w:cs="Times New Roman"/>
        </w:rPr>
        <w:t xml:space="preserve"> в различных номинациях.</w:t>
      </w:r>
    </w:p>
    <w:p w14:paraId="16F75286" w14:textId="6A0A8119" w:rsidR="00F23A70" w:rsidRPr="001F307E" w:rsidRDefault="00F23A70" w:rsidP="00643F5A">
      <w:pPr>
        <w:spacing w:after="0" w:line="240" w:lineRule="auto"/>
        <w:jc w:val="both"/>
        <w:rPr>
          <w:rFonts w:ascii="Times New Roman" w:hAnsi="Times New Roman" w:cs="Times New Roman"/>
        </w:rPr>
      </w:pPr>
      <w:r w:rsidRPr="004E4ED3">
        <w:rPr>
          <w:rFonts w:ascii="Times New Roman" w:hAnsi="Times New Roman" w:cs="Times New Roman"/>
          <w:b/>
        </w:rPr>
        <w:t>Сайт</w:t>
      </w:r>
      <w:r w:rsidR="00C04526" w:rsidRPr="004E4ED3">
        <w:rPr>
          <w:rFonts w:ascii="Times New Roman" w:hAnsi="Times New Roman" w:cs="Times New Roman"/>
          <w:b/>
        </w:rPr>
        <w:t>/Сайт Организатора</w:t>
      </w:r>
      <w:r w:rsidRPr="004E4ED3">
        <w:rPr>
          <w:rFonts w:ascii="Times New Roman" w:hAnsi="Times New Roman" w:cs="Times New Roman"/>
          <w:b/>
        </w:rPr>
        <w:t xml:space="preserve"> </w:t>
      </w:r>
      <w:r w:rsidR="00DA4999" w:rsidRPr="004E4ED3">
        <w:rPr>
          <w:rFonts w:ascii="Times New Roman" w:hAnsi="Times New Roman" w:cs="Times New Roman"/>
        </w:rPr>
        <w:t>- сайт</w:t>
      </w:r>
      <w:r w:rsidRPr="004E4ED3">
        <w:rPr>
          <w:rFonts w:ascii="Times New Roman" w:hAnsi="Times New Roman" w:cs="Times New Roman"/>
        </w:rPr>
        <w:t xml:space="preserve">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w:t>
      </w:r>
      <w:r w:rsidR="001F307E">
        <w:rPr>
          <w:rFonts w:ascii="Times New Roman" w:hAnsi="Times New Roman" w:cs="Times New Roman"/>
        </w:rPr>
        <w:t>.</w:t>
      </w:r>
    </w:p>
    <w:p w14:paraId="56DEDB68" w14:textId="67A2F04F" w:rsidR="00F23A70" w:rsidRPr="004E4ED3" w:rsidRDefault="00F23A70" w:rsidP="00643F5A">
      <w:pPr>
        <w:spacing w:after="0" w:line="240" w:lineRule="auto"/>
        <w:jc w:val="both"/>
        <w:rPr>
          <w:rFonts w:ascii="Times New Roman" w:eastAsia="Times New Roman" w:hAnsi="Times New Roman" w:cs="Times New Roman"/>
          <w:lang w:eastAsia="ru-RU"/>
        </w:rPr>
      </w:pPr>
      <w:r w:rsidRPr="004E4ED3">
        <w:rPr>
          <w:rFonts w:ascii="Times New Roman" w:hAnsi="Times New Roman" w:cs="Times New Roman"/>
          <w:b/>
        </w:rPr>
        <w:t xml:space="preserve">Букмекерская </w:t>
      </w:r>
      <w:r w:rsidR="00DA4999" w:rsidRPr="004E4ED3">
        <w:rPr>
          <w:rFonts w:ascii="Times New Roman" w:hAnsi="Times New Roman" w:cs="Times New Roman"/>
          <w:b/>
        </w:rPr>
        <w:t>компания</w:t>
      </w:r>
      <w:r w:rsidRPr="004E4ED3">
        <w:rPr>
          <w:rFonts w:ascii="Times New Roman" w:hAnsi="Times New Roman" w:cs="Times New Roman"/>
          <w:b/>
        </w:rPr>
        <w:t xml:space="preserve"> - </w:t>
      </w:r>
      <w:r w:rsidRPr="004E4ED3">
        <w:rPr>
          <w:rFonts w:ascii="Times New Roman" w:eastAsia="Times New Roman" w:hAnsi="Times New Roman" w:cs="Times New Roman"/>
          <w:lang w:eastAsia="ru-RU"/>
        </w:rPr>
        <w:t>игорное заведение, в котором организатор азартных игр заключает пари с участниками данного вида азартных игр</w:t>
      </w:r>
      <w:r w:rsidR="00322F3E" w:rsidRPr="004E4ED3">
        <w:rPr>
          <w:rFonts w:ascii="Times New Roman" w:eastAsia="Times New Roman" w:hAnsi="Times New Roman" w:cs="Times New Roman"/>
          <w:lang w:eastAsia="ru-RU"/>
        </w:rPr>
        <w:t>, зарегистрированное в соответствии с действующим законодательством РФ и имеющее соответствующую лицензию.</w:t>
      </w:r>
    </w:p>
    <w:p w14:paraId="5BD34FAE" w14:textId="2175B24D" w:rsidR="00F23A70" w:rsidRPr="004E4ED3" w:rsidRDefault="00322F3E" w:rsidP="00643F5A">
      <w:pPr>
        <w:spacing w:after="0" w:line="240" w:lineRule="auto"/>
        <w:jc w:val="both"/>
        <w:rPr>
          <w:rFonts w:ascii="Times New Roman" w:hAnsi="Times New Roman" w:cs="Times New Roman"/>
          <w:b/>
        </w:rPr>
      </w:pPr>
      <w:r w:rsidRPr="004E4ED3">
        <w:rPr>
          <w:rFonts w:ascii="Times New Roman" w:hAnsi="Times New Roman" w:cs="Times New Roman"/>
          <w:b/>
        </w:rPr>
        <w:t xml:space="preserve">Победители </w:t>
      </w:r>
      <w:r w:rsidR="00DA4999" w:rsidRPr="004E4ED3">
        <w:rPr>
          <w:rFonts w:ascii="Times New Roman" w:hAnsi="Times New Roman" w:cs="Times New Roman"/>
          <w:b/>
        </w:rPr>
        <w:t>Конкурса –</w:t>
      </w:r>
      <w:r w:rsidRPr="004E4ED3">
        <w:rPr>
          <w:rFonts w:ascii="Times New Roman" w:hAnsi="Times New Roman" w:cs="Times New Roman"/>
          <w:b/>
        </w:rPr>
        <w:t xml:space="preserve"> </w:t>
      </w:r>
      <w:r w:rsidRPr="004E4ED3">
        <w:rPr>
          <w:rFonts w:ascii="Times New Roman" w:hAnsi="Times New Roman" w:cs="Times New Roman"/>
        </w:rPr>
        <w:t xml:space="preserve">букмекерские </w:t>
      </w:r>
      <w:r w:rsidR="00DA4999" w:rsidRPr="004E4ED3">
        <w:rPr>
          <w:rFonts w:ascii="Times New Roman" w:hAnsi="Times New Roman" w:cs="Times New Roman"/>
        </w:rPr>
        <w:t>компании</w:t>
      </w:r>
      <w:r w:rsidRPr="004E4ED3">
        <w:rPr>
          <w:rFonts w:ascii="Times New Roman" w:hAnsi="Times New Roman" w:cs="Times New Roman"/>
        </w:rPr>
        <w:t xml:space="preserve">, которые завоевали наибольшее расположение </w:t>
      </w:r>
      <w:r w:rsidR="00DA4999" w:rsidRPr="004E4ED3">
        <w:rPr>
          <w:rFonts w:ascii="Times New Roman" w:hAnsi="Times New Roman" w:cs="Times New Roman"/>
        </w:rPr>
        <w:t xml:space="preserve">со стороны допущенных к голосованию лиц </w:t>
      </w:r>
      <w:r w:rsidRPr="004E4ED3">
        <w:rPr>
          <w:rFonts w:ascii="Times New Roman" w:hAnsi="Times New Roman" w:cs="Times New Roman"/>
        </w:rPr>
        <w:t>в той или иной номинации</w:t>
      </w:r>
    </w:p>
    <w:p w14:paraId="403884A7" w14:textId="09398DFB" w:rsidR="00322F3E" w:rsidRPr="004E4ED3" w:rsidRDefault="00322F3E" w:rsidP="00643F5A">
      <w:pPr>
        <w:spacing w:after="0" w:line="240" w:lineRule="auto"/>
        <w:jc w:val="both"/>
        <w:rPr>
          <w:rFonts w:ascii="Times New Roman" w:hAnsi="Times New Roman" w:cs="Times New Roman"/>
          <w:b/>
        </w:rPr>
      </w:pPr>
      <w:r w:rsidRPr="004E4ED3">
        <w:rPr>
          <w:rFonts w:ascii="Times New Roman" w:hAnsi="Times New Roman" w:cs="Times New Roman"/>
          <w:b/>
        </w:rPr>
        <w:t xml:space="preserve">Представители Победителей Конкурса – </w:t>
      </w:r>
      <w:r w:rsidRPr="004E4ED3">
        <w:rPr>
          <w:rFonts w:ascii="Times New Roman" w:hAnsi="Times New Roman" w:cs="Times New Roman"/>
        </w:rPr>
        <w:t xml:space="preserve">физические лица, наделенный в должном порядке правом на представление интересов по получению наград от имени букмекерской </w:t>
      </w:r>
      <w:r w:rsidR="00DA4999" w:rsidRPr="004E4ED3">
        <w:rPr>
          <w:rFonts w:ascii="Times New Roman" w:hAnsi="Times New Roman" w:cs="Times New Roman"/>
        </w:rPr>
        <w:t>компании</w:t>
      </w:r>
      <w:r w:rsidRPr="004E4ED3">
        <w:rPr>
          <w:rFonts w:ascii="Times New Roman" w:hAnsi="Times New Roman" w:cs="Times New Roman"/>
        </w:rPr>
        <w:t>.</w:t>
      </w:r>
    </w:p>
    <w:p w14:paraId="066FD61D" w14:textId="485E2810" w:rsidR="00322F3E" w:rsidRDefault="00322F3E" w:rsidP="00643F5A">
      <w:pPr>
        <w:spacing w:after="0" w:line="240" w:lineRule="auto"/>
        <w:jc w:val="both"/>
        <w:rPr>
          <w:rFonts w:ascii="Times New Roman" w:hAnsi="Times New Roman" w:cs="Times New Roman"/>
        </w:rPr>
      </w:pPr>
      <w:r w:rsidRPr="004E4ED3">
        <w:rPr>
          <w:rFonts w:ascii="Times New Roman" w:hAnsi="Times New Roman" w:cs="Times New Roman"/>
          <w:b/>
        </w:rPr>
        <w:t xml:space="preserve">Награды – </w:t>
      </w:r>
      <w:r w:rsidRPr="004E4ED3">
        <w:rPr>
          <w:rFonts w:ascii="Times New Roman" w:hAnsi="Times New Roman" w:cs="Times New Roman"/>
        </w:rPr>
        <w:t>поощрения Победителям Конкурса в порядке и форме, утверждаемой Организатором Конкурса.</w:t>
      </w:r>
    </w:p>
    <w:p w14:paraId="4689F38F" w14:textId="77777777" w:rsidR="00643F5A" w:rsidRPr="004E4ED3" w:rsidRDefault="00643F5A" w:rsidP="00643F5A">
      <w:pPr>
        <w:spacing w:after="0" w:line="240" w:lineRule="auto"/>
        <w:jc w:val="both"/>
        <w:rPr>
          <w:rFonts w:ascii="Times New Roman" w:hAnsi="Times New Roman" w:cs="Times New Roman"/>
        </w:rPr>
      </w:pPr>
    </w:p>
    <w:p w14:paraId="421232EB" w14:textId="77777777" w:rsidR="00E11B1E" w:rsidRPr="004E4ED3" w:rsidRDefault="00E11B1E" w:rsidP="00643F5A">
      <w:pPr>
        <w:pStyle w:val="1"/>
        <w:numPr>
          <w:ilvl w:val="0"/>
          <w:numId w:val="2"/>
        </w:numPr>
        <w:tabs>
          <w:tab w:val="left" w:pos="0"/>
        </w:tabs>
        <w:ind w:left="0" w:firstLine="0"/>
        <w:jc w:val="both"/>
        <w:rPr>
          <w:rFonts w:ascii="Times New Roman" w:hAnsi="Times New Roman" w:cs="Times New Roman"/>
        </w:rPr>
      </w:pPr>
      <w:r w:rsidRPr="004E4ED3">
        <w:rPr>
          <w:rFonts w:ascii="Times New Roman" w:hAnsi="Times New Roman" w:cs="Times New Roman"/>
        </w:rPr>
        <w:t>ОБЩИЕ</w:t>
      </w:r>
      <w:r w:rsidRPr="004E4ED3">
        <w:rPr>
          <w:rFonts w:ascii="Times New Roman" w:hAnsi="Times New Roman" w:cs="Times New Roman"/>
          <w:spacing w:val="-2"/>
        </w:rPr>
        <w:t xml:space="preserve"> </w:t>
      </w:r>
      <w:r w:rsidRPr="004E4ED3">
        <w:rPr>
          <w:rFonts w:ascii="Times New Roman" w:hAnsi="Times New Roman" w:cs="Times New Roman"/>
        </w:rPr>
        <w:t>ПОЛОЖЕНИЯ</w:t>
      </w:r>
    </w:p>
    <w:p w14:paraId="3A500348" w14:textId="0135752F" w:rsidR="00E11B1E" w:rsidRDefault="00173A30" w:rsidP="00643F5A">
      <w:pPr>
        <w:pStyle w:val="aa"/>
        <w:numPr>
          <w:ilvl w:val="1"/>
          <w:numId w:val="21"/>
        </w:numPr>
        <w:tabs>
          <w:tab w:val="left" w:pos="567"/>
        </w:tabs>
        <w:ind w:left="0" w:firstLine="0"/>
        <w:jc w:val="both"/>
        <w:rPr>
          <w:rFonts w:ascii="Times New Roman" w:hAnsi="Times New Roman" w:cs="Times New Roman"/>
        </w:rPr>
      </w:pPr>
      <w:r>
        <w:rPr>
          <w:rFonts w:ascii="Times New Roman" w:hAnsi="Times New Roman" w:cs="Times New Roman"/>
        </w:rPr>
        <w:t>Премия</w:t>
      </w:r>
      <w:r w:rsidR="00E11B1E" w:rsidRPr="004E4ED3">
        <w:rPr>
          <w:rFonts w:ascii="Times New Roman" w:hAnsi="Times New Roman" w:cs="Times New Roman"/>
          <w:spacing w:val="-6"/>
        </w:rPr>
        <w:t xml:space="preserve"> </w:t>
      </w:r>
      <w:r w:rsidR="00E11B1E" w:rsidRPr="004E4ED3">
        <w:rPr>
          <w:rFonts w:ascii="Times New Roman" w:hAnsi="Times New Roman" w:cs="Times New Roman"/>
        </w:rPr>
        <w:t>учреждена</w:t>
      </w:r>
      <w:r w:rsidR="00E11B1E" w:rsidRPr="004E4ED3">
        <w:rPr>
          <w:rFonts w:ascii="Times New Roman" w:hAnsi="Times New Roman" w:cs="Times New Roman"/>
          <w:spacing w:val="-7"/>
        </w:rPr>
        <w:t xml:space="preserve"> </w:t>
      </w:r>
      <w:r w:rsidR="00531D7E">
        <w:rPr>
          <w:rFonts w:ascii="Times New Roman" w:hAnsi="Times New Roman" w:cs="Times New Roman"/>
          <w:spacing w:val="-7"/>
        </w:rPr>
        <w:t xml:space="preserve">Обществом с ограниченной ответственностью «РБ» </w:t>
      </w:r>
      <w:r w:rsidR="00E11B1E" w:rsidRPr="004E4ED3">
        <w:rPr>
          <w:rFonts w:ascii="Times New Roman" w:hAnsi="Times New Roman" w:cs="Times New Roman"/>
        </w:rPr>
        <w:t>в</w:t>
      </w:r>
      <w:r w:rsidR="00E11B1E" w:rsidRPr="004E4ED3">
        <w:rPr>
          <w:rFonts w:ascii="Times New Roman" w:hAnsi="Times New Roman" w:cs="Times New Roman"/>
          <w:spacing w:val="-6"/>
        </w:rPr>
        <w:t xml:space="preserve"> </w:t>
      </w:r>
      <w:r w:rsidR="00E11B1E" w:rsidRPr="004E4ED3">
        <w:rPr>
          <w:rFonts w:ascii="Times New Roman" w:hAnsi="Times New Roman" w:cs="Times New Roman"/>
        </w:rPr>
        <w:t>2018</w:t>
      </w:r>
      <w:r w:rsidR="00E11B1E" w:rsidRPr="004E4ED3">
        <w:rPr>
          <w:rFonts w:ascii="Times New Roman" w:hAnsi="Times New Roman" w:cs="Times New Roman"/>
          <w:spacing w:val="-6"/>
        </w:rPr>
        <w:t xml:space="preserve"> </w:t>
      </w:r>
      <w:r w:rsidR="00E11B1E" w:rsidRPr="004E4ED3">
        <w:rPr>
          <w:rFonts w:ascii="Times New Roman" w:hAnsi="Times New Roman" w:cs="Times New Roman"/>
        </w:rPr>
        <w:t>году</w:t>
      </w:r>
      <w:r w:rsidR="00E11B1E" w:rsidRPr="004E4ED3">
        <w:rPr>
          <w:rFonts w:ascii="Times New Roman" w:hAnsi="Times New Roman" w:cs="Times New Roman"/>
          <w:spacing w:val="-6"/>
        </w:rPr>
        <w:t xml:space="preserve"> </w:t>
      </w:r>
      <w:r>
        <w:rPr>
          <w:rFonts w:ascii="Times New Roman" w:hAnsi="Times New Roman" w:cs="Times New Roman"/>
          <w:spacing w:val="-6"/>
        </w:rPr>
        <w:t xml:space="preserve">под названием </w:t>
      </w:r>
      <w:r w:rsidRPr="004E4ED3">
        <w:rPr>
          <w:rFonts w:ascii="Times New Roman" w:hAnsi="Times New Roman" w:cs="Times New Roman"/>
        </w:rPr>
        <w:t xml:space="preserve">Первая российская независимая премия в области спорта и букмекерства </w:t>
      </w:r>
      <w:r>
        <w:rPr>
          <w:rFonts w:ascii="Times New Roman" w:hAnsi="Times New Roman" w:cs="Times New Roman"/>
        </w:rPr>
        <w:t>«</w:t>
      </w:r>
      <w:r w:rsidRPr="004E4ED3">
        <w:rPr>
          <w:rFonts w:ascii="Times New Roman" w:hAnsi="Times New Roman" w:cs="Times New Roman"/>
          <w:lang w:val="en-US"/>
        </w:rPr>
        <w:t>BR</w:t>
      </w:r>
      <w:r w:rsidRPr="004E4ED3">
        <w:rPr>
          <w:rFonts w:ascii="Times New Roman" w:hAnsi="Times New Roman" w:cs="Times New Roman"/>
        </w:rPr>
        <w:t xml:space="preserve"> </w:t>
      </w:r>
      <w:r w:rsidRPr="004E4ED3">
        <w:rPr>
          <w:rFonts w:ascii="Times New Roman" w:hAnsi="Times New Roman" w:cs="Times New Roman"/>
          <w:lang w:val="en-US"/>
        </w:rPr>
        <w:t>Awards</w:t>
      </w:r>
      <w:r w:rsidRPr="004E4ED3">
        <w:rPr>
          <w:rFonts w:ascii="Times New Roman" w:hAnsi="Times New Roman" w:cs="Times New Roman"/>
        </w:rPr>
        <w:t>»</w:t>
      </w:r>
      <w:r>
        <w:rPr>
          <w:rFonts w:ascii="Times New Roman" w:hAnsi="Times New Roman" w:cs="Times New Roman"/>
        </w:rPr>
        <w:t xml:space="preserve"> </w:t>
      </w:r>
      <w:r w:rsidR="00E11B1E" w:rsidRPr="004E4ED3">
        <w:rPr>
          <w:rFonts w:ascii="Times New Roman" w:hAnsi="Times New Roman" w:cs="Times New Roman"/>
        </w:rPr>
        <w:t>как</w:t>
      </w:r>
      <w:r w:rsidR="00E11B1E" w:rsidRPr="004E4ED3">
        <w:rPr>
          <w:rFonts w:ascii="Times New Roman" w:hAnsi="Times New Roman" w:cs="Times New Roman"/>
          <w:spacing w:val="-7"/>
        </w:rPr>
        <w:t xml:space="preserve"> </w:t>
      </w:r>
      <w:r w:rsidR="00E11B1E" w:rsidRPr="004E4ED3">
        <w:rPr>
          <w:rFonts w:ascii="Times New Roman" w:hAnsi="Times New Roman" w:cs="Times New Roman"/>
        </w:rPr>
        <w:t>отраслевой</w:t>
      </w:r>
      <w:r w:rsidR="00E11B1E" w:rsidRPr="004E4ED3">
        <w:rPr>
          <w:rFonts w:ascii="Times New Roman" w:hAnsi="Times New Roman" w:cs="Times New Roman"/>
          <w:spacing w:val="-6"/>
        </w:rPr>
        <w:t xml:space="preserve"> </w:t>
      </w:r>
      <w:r w:rsidR="00E11B1E" w:rsidRPr="004E4ED3">
        <w:rPr>
          <w:rFonts w:ascii="Times New Roman" w:hAnsi="Times New Roman" w:cs="Times New Roman"/>
        </w:rPr>
        <w:t xml:space="preserve">конкурс букмекерских </w:t>
      </w:r>
      <w:r w:rsidR="00DA4999" w:rsidRPr="004E4ED3">
        <w:rPr>
          <w:rFonts w:ascii="Times New Roman" w:hAnsi="Times New Roman" w:cs="Times New Roman"/>
        </w:rPr>
        <w:t>компаний</w:t>
      </w:r>
      <w:r w:rsidR="00E11B1E" w:rsidRPr="004E4ED3">
        <w:rPr>
          <w:rFonts w:ascii="Times New Roman" w:hAnsi="Times New Roman" w:cs="Times New Roman"/>
        </w:rPr>
        <w:t xml:space="preserve">, выдаваемая за достижения в области качества оказания услуг букмекерских </w:t>
      </w:r>
      <w:r w:rsidR="00DA4999" w:rsidRPr="004E4ED3">
        <w:rPr>
          <w:rFonts w:ascii="Times New Roman" w:hAnsi="Times New Roman" w:cs="Times New Roman"/>
        </w:rPr>
        <w:t>компаний</w:t>
      </w:r>
      <w:r w:rsidR="00E11B1E" w:rsidRPr="004E4ED3">
        <w:rPr>
          <w:rFonts w:ascii="Times New Roman" w:hAnsi="Times New Roman" w:cs="Times New Roman"/>
        </w:rPr>
        <w:t>.</w:t>
      </w:r>
    </w:p>
    <w:p w14:paraId="7ADD447E" w14:textId="769A7914" w:rsidR="00173A30" w:rsidRPr="004E4ED3" w:rsidRDefault="00547210" w:rsidP="00643F5A">
      <w:pPr>
        <w:pStyle w:val="aa"/>
        <w:numPr>
          <w:ilvl w:val="1"/>
          <w:numId w:val="21"/>
        </w:numPr>
        <w:tabs>
          <w:tab w:val="left" w:pos="567"/>
        </w:tabs>
        <w:ind w:left="0" w:firstLine="0"/>
        <w:jc w:val="both"/>
        <w:rPr>
          <w:rFonts w:ascii="Times New Roman" w:hAnsi="Times New Roman" w:cs="Times New Roman"/>
        </w:rPr>
      </w:pPr>
      <w:r>
        <w:rPr>
          <w:rFonts w:ascii="Times New Roman" w:hAnsi="Times New Roman" w:cs="Times New Roman"/>
        </w:rPr>
        <w:t>В 2019</w:t>
      </w:r>
      <w:r w:rsidR="00173A30">
        <w:rPr>
          <w:rFonts w:ascii="Times New Roman" w:hAnsi="Times New Roman" w:cs="Times New Roman"/>
        </w:rPr>
        <w:t xml:space="preserve"> году Премия изменила своё название на </w:t>
      </w:r>
      <w:r w:rsidR="001A2AB4">
        <w:rPr>
          <w:rFonts w:ascii="Times New Roman" w:hAnsi="Times New Roman" w:cs="Times New Roman"/>
        </w:rPr>
        <w:t>Международная премия РБ</w:t>
      </w:r>
      <w:r w:rsidR="00173A30" w:rsidRPr="00173A30">
        <w:rPr>
          <w:rFonts w:ascii="Times New Roman" w:hAnsi="Times New Roman" w:cs="Times New Roman"/>
        </w:rPr>
        <w:t xml:space="preserve"> в области спорта и букмекерства «</w:t>
      </w:r>
      <w:r w:rsidR="00173A30">
        <w:rPr>
          <w:rFonts w:ascii="Times New Roman" w:hAnsi="Times New Roman" w:cs="Times New Roman"/>
        </w:rPr>
        <w:t>П</w:t>
      </w:r>
      <w:r w:rsidR="001A2AB4">
        <w:rPr>
          <w:rFonts w:ascii="Times New Roman" w:hAnsi="Times New Roman" w:cs="Times New Roman"/>
        </w:rPr>
        <w:t>ремия</w:t>
      </w:r>
      <w:r w:rsidR="00173A30">
        <w:rPr>
          <w:rFonts w:ascii="Times New Roman" w:hAnsi="Times New Roman" w:cs="Times New Roman"/>
        </w:rPr>
        <w:t xml:space="preserve"> РБ</w:t>
      </w:r>
      <w:r w:rsidR="00173A30" w:rsidRPr="00173A30">
        <w:rPr>
          <w:rFonts w:ascii="Times New Roman" w:hAnsi="Times New Roman" w:cs="Times New Roman"/>
        </w:rPr>
        <w:t>»</w:t>
      </w:r>
      <w:r w:rsidR="00173A30">
        <w:rPr>
          <w:rFonts w:ascii="Times New Roman" w:hAnsi="Times New Roman" w:cs="Times New Roman"/>
        </w:rPr>
        <w:t xml:space="preserve"> и, в связи с высоким интересом заинтересова</w:t>
      </w:r>
      <w:r>
        <w:rPr>
          <w:rFonts w:ascii="Times New Roman" w:hAnsi="Times New Roman" w:cs="Times New Roman"/>
        </w:rPr>
        <w:t>нных лиц, в 2019</w:t>
      </w:r>
      <w:r w:rsidR="00173A30">
        <w:rPr>
          <w:rFonts w:ascii="Times New Roman" w:hAnsi="Times New Roman" w:cs="Times New Roman"/>
        </w:rPr>
        <w:t xml:space="preserve"> году расширила область номинаций и номинантов, теперь номинантами Премии стали не только букмекерские конторы, но и топ-менеджеры спортивной отрасли, спортивные СМИ, </w:t>
      </w:r>
      <w:r w:rsidR="009D26CC">
        <w:rPr>
          <w:rFonts w:ascii="Times New Roman" w:hAnsi="Times New Roman" w:cs="Times New Roman"/>
        </w:rPr>
        <w:t>провайдеры спортивных данных, спортивные журналисты и многие другие.</w:t>
      </w:r>
    </w:p>
    <w:p w14:paraId="0DB3F26C" w14:textId="6D1ECEA4" w:rsidR="00E11B1E" w:rsidRPr="004E4ED3" w:rsidRDefault="00E11B1E" w:rsidP="00643F5A">
      <w:pPr>
        <w:pStyle w:val="aa"/>
        <w:numPr>
          <w:ilvl w:val="1"/>
          <w:numId w:val="21"/>
        </w:numPr>
        <w:tabs>
          <w:tab w:val="left" w:pos="567"/>
        </w:tabs>
        <w:ind w:left="0" w:firstLine="0"/>
        <w:jc w:val="both"/>
        <w:rPr>
          <w:rFonts w:ascii="Times New Roman" w:hAnsi="Times New Roman" w:cs="Times New Roman"/>
        </w:rPr>
      </w:pPr>
      <w:r w:rsidRPr="004E4ED3">
        <w:rPr>
          <w:rFonts w:ascii="Times New Roman" w:hAnsi="Times New Roman" w:cs="Times New Roman"/>
        </w:rPr>
        <w:t xml:space="preserve">Участники премии определяются Организатором самостоятельно </w:t>
      </w:r>
      <w:r w:rsidR="00372B83">
        <w:rPr>
          <w:rFonts w:ascii="Times New Roman" w:hAnsi="Times New Roman" w:cs="Times New Roman"/>
        </w:rPr>
        <w:t xml:space="preserve">и на основании поданных заявок, </w:t>
      </w:r>
      <w:r w:rsidRPr="004E4ED3">
        <w:rPr>
          <w:rFonts w:ascii="Times New Roman" w:hAnsi="Times New Roman" w:cs="Times New Roman"/>
        </w:rPr>
        <w:t xml:space="preserve">исходя из соответствия </w:t>
      </w:r>
      <w:r w:rsidR="00372B83">
        <w:rPr>
          <w:rFonts w:ascii="Times New Roman" w:hAnsi="Times New Roman" w:cs="Times New Roman"/>
        </w:rPr>
        <w:t>действующего Законодательства</w:t>
      </w:r>
      <w:r w:rsidRPr="004E4ED3">
        <w:rPr>
          <w:rFonts w:ascii="Times New Roman" w:hAnsi="Times New Roman" w:cs="Times New Roman"/>
        </w:rPr>
        <w:t xml:space="preserve">. </w:t>
      </w:r>
    </w:p>
    <w:p w14:paraId="4B67DD6B" w14:textId="77777777" w:rsidR="00E11B1E" w:rsidRPr="004E4ED3" w:rsidRDefault="00E11B1E" w:rsidP="00643F5A">
      <w:pPr>
        <w:pStyle w:val="aa"/>
        <w:numPr>
          <w:ilvl w:val="1"/>
          <w:numId w:val="21"/>
        </w:numPr>
        <w:tabs>
          <w:tab w:val="left" w:pos="567"/>
        </w:tabs>
        <w:ind w:left="0" w:firstLine="0"/>
        <w:jc w:val="both"/>
        <w:rPr>
          <w:rFonts w:ascii="Times New Roman" w:hAnsi="Times New Roman" w:cs="Times New Roman"/>
        </w:rPr>
      </w:pPr>
      <w:r w:rsidRPr="004E4ED3">
        <w:rPr>
          <w:rFonts w:ascii="Times New Roman" w:hAnsi="Times New Roman" w:cs="Times New Roman"/>
        </w:rPr>
        <w:t>Цели и задачи</w:t>
      </w:r>
      <w:r w:rsidRPr="004E4ED3">
        <w:rPr>
          <w:rFonts w:ascii="Times New Roman" w:hAnsi="Times New Roman" w:cs="Times New Roman"/>
          <w:spacing w:val="-4"/>
        </w:rPr>
        <w:t xml:space="preserve"> </w:t>
      </w:r>
      <w:r w:rsidRPr="004E4ED3">
        <w:rPr>
          <w:rFonts w:ascii="Times New Roman" w:hAnsi="Times New Roman" w:cs="Times New Roman"/>
        </w:rPr>
        <w:t>Премии:</w:t>
      </w:r>
    </w:p>
    <w:p w14:paraId="6AA636F2" w14:textId="234BE0EE" w:rsidR="00E11B1E" w:rsidRPr="004E4ED3" w:rsidRDefault="00E11B1E" w:rsidP="00643F5A">
      <w:pPr>
        <w:pStyle w:val="aa"/>
        <w:numPr>
          <w:ilvl w:val="2"/>
          <w:numId w:val="22"/>
        </w:numPr>
        <w:tabs>
          <w:tab w:val="left" w:pos="709"/>
          <w:tab w:val="left" w:pos="851"/>
        </w:tabs>
        <w:ind w:left="426" w:firstLine="0"/>
        <w:jc w:val="both"/>
        <w:rPr>
          <w:rFonts w:ascii="Times New Roman" w:hAnsi="Times New Roman" w:cs="Times New Roman"/>
        </w:rPr>
      </w:pPr>
      <w:r w:rsidRPr="004E4ED3">
        <w:rPr>
          <w:rFonts w:ascii="Times New Roman" w:hAnsi="Times New Roman" w:cs="Times New Roman"/>
        </w:rPr>
        <w:t>выявление</w:t>
      </w:r>
      <w:r w:rsidRPr="004E4ED3">
        <w:rPr>
          <w:rFonts w:ascii="Times New Roman" w:hAnsi="Times New Roman" w:cs="Times New Roman"/>
          <w:spacing w:val="-9"/>
        </w:rPr>
        <w:t xml:space="preserve"> </w:t>
      </w:r>
      <w:r w:rsidRPr="004E4ED3">
        <w:rPr>
          <w:rFonts w:ascii="Times New Roman" w:hAnsi="Times New Roman" w:cs="Times New Roman"/>
        </w:rPr>
        <w:t>ключевых</w:t>
      </w:r>
      <w:r w:rsidRPr="004E4ED3">
        <w:rPr>
          <w:rFonts w:ascii="Times New Roman" w:hAnsi="Times New Roman" w:cs="Times New Roman"/>
          <w:spacing w:val="-9"/>
        </w:rPr>
        <w:t xml:space="preserve"> </w:t>
      </w:r>
      <w:r w:rsidRPr="004E4ED3">
        <w:rPr>
          <w:rFonts w:ascii="Times New Roman" w:hAnsi="Times New Roman" w:cs="Times New Roman"/>
        </w:rPr>
        <w:t>тенденций,</w:t>
      </w:r>
      <w:r w:rsidRPr="004E4ED3">
        <w:rPr>
          <w:rFonts w:ascii="Times New Roman" w:hAnsi="Times New Roman" w:cs="Times New Roman"/>
          <w:spacing w:val="-8"/>
        </w:rPr>
        <w:t xml:space="preserve"> </w:t>
      </w:r>
      <w:r w:rsidRPr="004E4ED3">
        <w:rPr>
          <w:rFonts w:ascii="Times New Roman" w:hAnsi="Times New Roman" w:cs="Times New Roman"/>
        </w:rPr>
        <w:t>определение</w:t>
      </w:r>
      <w:r w:rsidRPr="004E4ED3">
        <w:rPr>
          <w:rFonts w:ascii="Times New Roman" w:hAnsi="Times New Roman" w:cs="Times New Roman"/>
          <w:spacing w:val="-9"/>
        </w:rPr>
        <w:t xml:space="preserve"> </w:t>
      </w:r>
      <w:r w:rsidRPr="004E4ED3">
        <w:rPr>
          <w:rFonts w:ascii="Times New Roman" w:hAnsi="Times New Roman" w:cs="Times New Roman"/>
        </w:rPr>
        <w:t>наиболее</w:t>
      </w:r>
      <w:r w:rsidRPr="004E4ED3">
        <w:rPr>
          <w:rFonts w:ascii="Times New Roman" w:hAnsi="Times New Roman" w:cs="Times New Roman"/>
          <w:spacing w:val="-9"/>
        </w:rPr>
        <w:t xml:space="preserve"> </w:t>
      </w:r>
      <w:r w:rsidRPr="004E4ED3">
        <w:rPr>
          <w:rFonts w:ascii="Times New Roman" w:hAnsi="Times New Roman" w:cs="Times New Roman"/>
        </w:rPr>
        <w:t xml:space="preserve">прогрессивных букмекерских </w:t>
      </w:r>
      <w:r w:rsidR="004E4ED3" w:rsidRPr="004E4ED3">
        <w:rPr>
          <w:rFonts w:ascii="Times New Roman" w:hAnsi="Times New Roman" w:cs="Times New Roman"/>
        </w:rPr>
        <w:t xml:space="preserve">компаний </w:t>
      </w:r>
      <w:r w:rsidRPr="004E4ED3">
        <w:rPr>
          <w:rFonts w:ascii="Times New Roman" w:hAnsi="Times New Roman" w:cs="Times New Roman"/>
        </w:rPr>
        <w:t>и качественных практик в области заключения пари;</w:t>
      </w:r>
    </w:p>
    <w:p w14:paraId="0596E365" w14:textId="35AB0193" w:rsidR="00E11B1E" w:rsidRPr="004E4ED3" w:rsidRDefault="00E11B1E" w:rsidP="00643F5A">
      <w:pPr>
        <w:pStyle w:val="aa"/>
        <w:numPr>
          <w:ilvl w:val="2"/>
          <w:numId w:val="22"/>
        </w:numPr>
        <w:tabs>
          <w:tab w:val="left" w:pos="709"/>
          <w:tab w:val="left" w:pos="851"/>
        </w:tabs>
        <w:ind w:left="426" w:firstLine="0"/>
        <w:jc w:val="both"/>
        <w:rPr>
          <w:rFonts w:ascii="Times New Roman" w:hAnsi="Times New Roman" w:cs="Times New Roman"/>
        </w:rPr>
      </w:pPr>
      <w:r w:rsidRPr="004E4ED3">
        <w:rPr>
          <w:rFonts w:ascii="Times New Roman" w:hAnsi="Times New Roman" w:cs="Times New Roman"/>
        </w:rPr>
        <w:t xml:space="preserve">поощрение выдающихся </w:t>
      </w:r>
      <w:r w:rsidR="00643F5A" w:rsidRPr="004E4ED3">
        <w:rPr>
          <w:rFonts w:ascii="Times New Roman" w:hAnsi="Times New Roman" w:cs="Times New Roman"/>
        </w:rPr>
        <w:t>У</w:t>
      </w:r>
      <w:r w:rsidRPr="004E4ED3">
        <w:rPr>
          <w:rFonts w:ascii="Times New Roman" w:hAnsi="Times New Roman" w:cs="Times New Roman"/>
        </w:rPr>
        <w:t xml:space="preserve">частников </w:t>
      </w:r>
      <w:r w:rsidR="00DA4999" w:rsidRPr="004E4ED3">
        <w:rPr>
          <w:rFonts w:ascii="Times New Roman" w:hAnsi="Times New Roman" w:cs="Times New Roman"/>
        </w:rPr>
        <w:t>рынка</w:t>
      </w:r>
      <w:r w:rsidRPr="004E4ED3">
        <w:rPr>
          <w:rFonts w:ascii="Times New Roman" w:hAnsi="Times New Roman" w:cs="Times New Roman"/>
        </w:rPr>
        <w:t>;</w:t>
      </w:r>
    </w:p>
    <w:p w14:paraId="089E4860" w14:textId="77777777" w:rsidR="00E11B1E" w:rsidRPr="004E4ED3" w:rsidRDefault="00E11B1E" w:rsidP="00643F5A">
      <w:pPr>
        <w:pStyle w:val="aa"/>
        <w:numPr>
          <w:ilvl w:val="2"/>
          <w:numId w:val="22"/>
        </w:numPr>
        <w:tabs>
          <w:tab w:val="left" w:pos="709"/>
          <w:tab w:val="left" w:pos="851"/>
        </w:tabs>
        <w:ind w:left="426" w:firstLine="0"/>
        <w:jc w:val="both"/>
        <w:rPr>
          <w:rFonts w:ascii="Times New Roman" w:hAnsi="Times New Roman" w:cs="Times New Roman"/>
        </w:rPr>
      </w:pPr>
      <w:r w:rsidRPr="004E4ED3">
        <w:rPr>
          <w:rFonts w:ascii="Times New Roman" w:hAnsi="Times New Roman" w:cs="Times New Roman"/>
        </w:rPr>
        <w:t>повышение качественного уровня индустрии, стимулирование её</w:t>
      </w:r>
      <w:r w:rsidRPr="004E4ED3">
        <w:rPr>
          <w:rFonts w:ascii="Times New Roman" w:hAnsi="Times New Roman" w:cs="Times New Roman"/>
          <w:spacing w:val="-21"/>
        </w:rPr>
        <w:t xml:space="preserve"> </w:t>
      </w:r>
      <w:r w:rsidRPr="004E4ED3">
        <w:rPr>
          <w:rFonts w:ascii="Times New Roman" w:hAnsi="Times New Roman" w:cs="Times New Roman"/>
        </w:rPr>
        <w:t>развития;</w:t>
      </w:r>
    </w:p>
    <w:p w14:paraId="3B4B4492" w14:textId="26160927" w:rsidR="00E11B1E" w:rsidRPr="004E4ED3" w:rsidRDefault="00E11B1E" w:rsidP="00643F5A">
      <w:pPr>
        <w:pStyle w:val="aa"/>
        <w:numPr>
          <w:ilvl w:val="2"/>
          <w:numId w:val="22"/>
        </w:numPr>
        <w:tabs>
          <w:tab w:val="left" w:pos="709"/>
          <w:tab w:val="left" w:pos="851"/>
        </w:tabs>
        <w:ind w:left="426" w:firstLine="0"/>
        <w:jc w:val="both"/>
        <w:rPr>
          <w:rFonts w:ascii="Times New Roman" w:hAnsi="Times New Roman" w:cs="Times New Roman"/>
        </w:rPr>
      </w:pPr>
      <w:r w:rsidRPr="004E4ED3">
        <w:rPr>
          <w:rFonts w:ascii="Times New Roman" w:hAnsi="Times New Roman" w:cs="Times New Roman"/>
        </w:rPr>
        <w:t>формирование площадки для объединения и укрепления профессионального сообщества</w:t>
      </w:r>
      <w:r w:rsidRPr="004E4ED3">
        <w:rPr>
          <w:rFonts w:ascii="Times New Roman" w:hAnsi="Times New Roman" w:cs="Times New Roman"/>
          <w:spacing w:val="-7"/>
        </w:rPr>
        <w:t xml:space="preserve"> </w:t>
      </w:r>
      <w:r w:rsidRPr="004E4ED3">
        <w:rPr>
          <w:rFonts w:ascii="Times New Roman" w:hAnsi="Times New Roman" w:cs="Times New Roman"/>
        </w:rPr>
        <w:t>путем</w:t>
      </w:r>
      <w:r w:rsidRPr="004E4ED3">
        <w:rPr>
          <w:rFonts w:ascii="Times New Roman" w:hAnsi="Times New Roman" w:cs="Times New Roman"/>
          <w:spacing w:val="-7"/>
        </w:rPr>
        <w:t xml:space="preserve"> </w:t>
      </w:r>
      <w:r w:rsidRPr="004E4ED3">
        <w:rPr>
          <w:rFonts w:ascii="Times New Roman" w:hAnsi="Times New Roman" w:cs="Times New Roman"/>
        </w:rPr>
        <w:t>обмена</w:t>
      </w:r>
      <w:r w:rsidRPr="004E4ED3">
        <w:rPr>
          <w:rFonts w:ascii="Times New Roman" w:hAnsi="Times New Roman" w:cs="Times New Roman"/>
          <w:spacing w:val="-7"/>
        </w:rPr>
        <w:t xml:space="preserve"> </w:t>
      </w:r>
      <w:r w:rsidRPr="004E4ED3">
        <w:rPr>
          <w:rFonts w:ascii="Times New Roman" w:hAnsi="Times New Roman" w:cs="Times New Roman"/>
        </w:rPr>
        <w:t>опытом,</w:t>
      </w:r>
      <w:r w:rsidRPr="004E4ED3">
        <w:rPr>
          <w:rFonts w:ascii="Times New Roman" w:hAnsi="Times New Roman" w:cs="Times New Roman"/>
          <w:spacing w:val="-7"/>
        </w:rPr>
        <w:t xml:space="preserve"> </w:t>
      </w:r>
      <w:r w:rsidRPr="004E4ED3">
        <w:rPr>
          <w:rFonts w:ascii="Times New Roman" w:hAnsi="Times New Roman" w:cs="Times New Roman"/>
        </w:rPr>
        <w:t>формирования</w:t>
      </w:r>
      <w:r w:rsidRPr="004E4ED3">
        <w:rPr>
          <w:rFonts w:ascii="Times New Roman" w:hAnsi="Times New Roman" w:cs="Times New Roman"/>
          <w:spacing w:val="-7"/>
        </w:rPr>
        <w:t xml:space="preserve"> </w:t>
      </w:r>
      <w:r w:rsidRPr="004E4ED3">
        <w:rPr>
          <w:rFonts w:ascii="Times New Roman" w:hAnsi="Times New Roman" w:cs="Times New Roman"/>
        </w:rPr>
        <w:t>общих</w:t>
      </w:r>
      <w:r w:rsidRPr="004E4ED3">
        <w:rPr>
          <w:rFonts w:ascii="Times New Roman" w:hAnsi="Times New Roman" w:cs="Times New Roman"/>
          <w:spacing w:val="-6"/>
        </w:rPr>
        <w:t xml:space="preserve"> </w:t>
      </w:r>
      <w:r w:rsidRPr="004E4ED3">
        <w:rPr>
          <w:rFonts w:ascii="Times New Roman" w:hAnsi="Times New Roman" w:cs="Times New Roman"/>
        </w:rPr>
        <w:t>принципов</w:t>
      </w:r>
      <w:r w:rsidRPr="004E4ED3">
        <w:rPr>
          <w:rFonts w:ascii="Times New Roman" w:hAnsi="Times New Roman" w:cs="Times New Roman"/>
          <w:spacing w:val="-7"/>
        </w:rPr>
        <w:t xml:space="preserve"> </w:t>
      </w:r>
      <w:r w:rsidRPr="004E4ED3">
        <w:rPr>
          <w:rFonts w:ascii="Times New Roman" w:hAnsi="Times New Roman" w:cs="Times New Roman"/>
        </w:rPr>
        <w:t>работы</w:t>
      </w:r>
      <w:r w:rsidRPr="004E4ED3">
        <w:rPr>
          <w:rFonts w:ascii="Times New Roman" w:hAnsi="Times New Roman" w:cs="Times New Roman"/>
          <w:spacing w:val="-7"/>
        </w:rPr>
        <w:t xml:space="preserve"> </w:t>
      </w:r>
      <w:r w:rsidRPr="004E4ED3">
        <w:rPr>
          <w:rFonts w:ascii="Times New Roman" w:hAnsi="Times New Roman" w:cs="Times New Roman"/>
        </w:rPr>
        <w:t>и единого понятия качества;</w:t>
      </w:r>
    </w:p>
    <w:p w14:paraId="519269A2" w14:textId="3789D1B6" w:rsidR="00E11B1E" w:rsidRPr="004E4ED3" w:rsidRDefault="00E11B1E" w:rsidP="00643F5A">
      <w:pPr>
        <w:pStyle w:val="aa"/>
        <w:numPr>
          <w:ilvl w:val="2"/>
          <w:numId w:val="22"/>
        </w:numPr>
        <w:tabs>
          <w:tab w:val="left" w:pos="709"/>
          <w:tab w:val="left" w:pos="851"/>
        </w:tabs>
        <w:ind w:left="426" w:firstLine="0"/>
        <w:jc w:val="both"/>
        <w:rPr>
          <w:rFonts w:ascii="Times New Roman" w:hAnsi="Times New Roman" w:cs="Times New Roman"/>
        </w:rPr>
      </w:pPr>
      <w:r w:rsidRPr="004E4ED3">
        <w:rPr>
          <w:rFonts w:ascii="Times New Roman" w:hAnsi="Times New Roman" w:cs="Times New Roman"/>
        </w:rPr>
        <w:t>организация</w:t>
      </w:r>
      <w:r w:rsidRPr="004E4ED3">
        <w:rPr>
          <w:rFonts w:ascii="Times New Roman" w:hAnsi="Times New Roman" w:cs="Times New Roman"/>
          <w:spacing w:val="-8"/>
        </w:rPr>
        <w:t xml:space="preserve"> </w:t>
      </w:r>
      <w:r w:rsidRPr="004E4ED3">
        <w:rPr>
          <w:rFonts w:ascii="Times New Roman" w:hAnsi="Times New Roman" w:cs="Times New Roman"/>
        </w:rPr>
        <w:t>взаимодействия</w:t>
      </w:r>
      <w:r w:rsidRPr="004E4ED3">
        <w:rPr>
          <w:rFonts w:ascii="Times New Roman" w:hAnsi="Times New Roman" w:cs="Times New Roman"/>
          <w:spacing w:val="-8"/>
        </w:rPr>
        <w:t xml:space="preserve"> </w:t>
      </w:r>
      <w:r w:rsidRPr="004E4ED3">
        <w:rPr>
          <w:rFonts w:ascii="Times New Roman" w:hAnsi="Times New Roman" w:cs="Times New Roman"/>
        </w:rPr>
        <w:t>заинтересованных</w:t>
      </w:r>
      <w:r w:rsidRPr="004E4ED3">
        <w:rPr>
          <w:rFonts w:ascii="Times New Roman" w:hAnsi="Times New Roman" w:cs="Times New Roman"/>
          <w:spacing w:val="-8"/>
        </w:rPr>
        <w:t xml:space="preserve"> </w:t>
      </w:r>
      <w:r w:rsidRPr="004E4ED3">
        <w:rPr>
          <w:rFonts w:ascii="Times New Roman" w:hAnsi="Times New Roman" w:cs="Times New Roman"/>
        </w:rPr>
        <w:t>лиц</w:t>
      </w:r>
      <w:r w:rsidRPr="004E4ED3">
        <w:rPr>
          <w:rFonts w:ascii="Times New Roman" w:hAnsi="Times New Roman" w:cs="Times New Roman"/>
          <w:spacing w:val="-7"/>
        </w:rPr>
        <w:t xml:space="preserve"> </w:t>
      </w:r>
      <w:r w:rsidRPr="004E4ED3">
        <w:rPr>
          <w:rFonts w:ascii="Times New Roman" w:hAnsi="Times New Roman" w:cs="Times New Roman"/>
        </w:rPr>
        <w:t>и</w:t>
      </w:r>
      <w:r w:rsidRPr="004E4ED3">
        <w:rPr>
          <w:rFonts w:ascii="Times New Roman" w:hAnsi="Times New Roman" w:cs="Times New Roman"/>
          <w:spacing w:val="-8"/>
        </w:rPr>
        <w:t xml:space="preserve"> </w:t>
      </w:r>
      <w:r w:rsidRPr="004E4ED3">
        <w:rPr>
          <w:rFonts w:ascii="Times New Roman" w:hAnsi="Times New Roman" w:cs="Times New Roman"/>
        </w:rPr>
        <w:t xml:space="preserve">букмекерских </w:t>
      </w:r>
      <w:r w:rsidR="004E4ED3" w:rsidRPr="004E4ED3">
        <w:rPr>
          <w:rFonts w:ascii="Times New Roman" w:hAnsi="Times New Roman" w:cs="Times New Roman"/>
        </w:rPr>
        <w:t>компаний</w:t>
      </w:r>
      <w:r w:rsidRPr="004E4ED3">
        <w:rPr>
          <w:rFonts w:ascii="Times New Roman" w:hAnsi="Times New Roman" w:cs="Times New Roman"/>
        </w:rPr>
        <w:t>;</w:t>
      </w:r>
    </w:p>
    <w:p w14:paraId="78EB4876" w14:textId="0471B47A" w:rsidR="00E11B1E" w:rsidRPr="004E4ED3" w:rsidRDefault="00E11B1E" w:rsidP="00643F5A">
      <w:pPr>
        <w:pStyle w:val="aa"/>
        <w:numPr>
          <w:ilvl w:val="2"/>
          <w:numId w:val="22"/>
        </w:numPr>
        <w:tabs>
          <w:tab w:val="left" w:pos="709"/>
          <w:tab w:val="left" w:pos="851"/>
        </w:tabs>
        <w:ind w:left="426" w:firstLine="0"/>
        <w:jc w:val="both"/>
        <w:rPr>
          <w:rFonts w:ascii="Times New Roman" w:hAnsi="Times New Roman" w:cs="Times New Roman"/>
        </w:rPr>
      </w:pPr>
      <w:r w:rsidRPr="004E4ED3">
        <w:rPr>
          <w:rFonts w:ascii="Times New Roman" w:hAnsi="Times New Roman" w:cs="Times New Roman"/>
        </w:rPr>
        <w:t xml:space="preserve">установление прямых коммуникаций с профессиональными объединениями с целью информирования о Премии как можно большего количества </w:t>
      </w:r>
      <w:r w:rsidR="00D5740B" w:rsidRPr="004E4ED3">
        <w:rPr>
          <w:rFonts w:ascii="Times New Roman" w:hAnsi="Times New Roman" w:cs="Times New Roman"/>
        </w:rPr>
        <w:t>заинтересованных лиц.</w:t>
      </w:r>
    </w:p>
    <w:p w14:paraId="7547C42F" w14:textId="2C35C0F0" w:rsidR="00E11B1E" w:rsidRPr="004E4ED3" w:rsidRDefault="00E11B1E" w:rsidP="00643F5A">
      <w:pPr>
        <w:pStyle w:val="aa"/>
        <w:numPr>
          <w:ilvl w:val="1"/>
          <w:numId w:val="21"/>
        </w:numPr>
        <w:tabs>
          <w:tab w:val="left" w:pos="567"/>
        </w:tabs>
        <w:ind w:left="0" w:firstLine="0"/>
        <w:jc w:val="both"/>
        <w:rPr>
          <w:rFonts w:ascii="Times New Roman" w:hAnsi="Times New Roman" w:cs="Times New Roman"/>
        </w:rPr>
      </w:pPr>
      <w:r w:rsidRPr="004E4ED3">
        <w:rPr>
          <w:rFonts w:ascii="Times New Roman" w:hAnsi="Times New Roman" w:cs="Times New Roman"/>
        </w:rPr>
        <w:t>География Премии: Российс</w:t>
      </w:r>
      <w:r w:rsidR="00D5740B" w:rsidRPr="004E4ED3">
        <w:rPr>
          <w:rFonts w:ascii="Times New Roman" w:hAnsi="Times New Roman" w:cs="Times New Roman"/>
        </w:rPr>
        <w:t>кая</w:t>
      </w:r>
      <w:r w:rsidRPr="004E4ED3">
        <w:rPr>
          <w:rFonts w:ascii="Times New Roman" w:hAnsi="Times New Roman" w:cs="Times New Roman"/>
        </w:rPr>
        <w:t xml:space="preserve"> Федераци</w:t>
      </w:r>
      <w:r w:rsidR="00D5740B" w:rsidRPr="004E4ED3">
        <w:rPr>
          <w:rFonts w:ascii="Times New Roman" w:hAnsi="Times New Roman" w:cs="Times New Roman"/>
        </w:rPr>
        <w:t>я</w:t>
      </w:r>
      <w:r w:rsidR="009D26CC">
        <w:rPr>
          <w:rFonts w:ascii="Times New Roman" w:hAnsi="Times New Roman" w:cs="Times New Roman"/>
        </w:rPr>
        <w:t xml:space="preserve"> и все страны мира.</w:t>
      </w:r>
    </w:p>
    <w:p w14:paraId="787F6965" w14:textId="77777777" w:rsidR="001614C7" w:rsidRPr="004E4ED3" w:rsidRDefault="00E11B1E" w:rsidP="00643F5A">
      <w:pPr>
        <w:pStyle w:val="aa"/>
        <w:numPr>
          <w:ilvl w:val="1"/>
          <w:numId w:val="21"/>
        </w:numPr>
        <w:tabs>
          <w:tab w:val="left" w:pos="567"/>
        </w:tabs>
        <w:ind w:left="0" w:firstLine="0"/>
        <w:jc w:val="both"/>
        <w:rPr>
          <w:rFonts w:ascii="Times New Roman" w:hAnsi="Times New Roman" w:cs="Times New Roman"/>
        </w:rPr>
      </w:pPr>
      <w:r w:rsidRPr="004E4ED3">
        <w:rPr>
          <w:rFonts w:ascii="Times New Roman" w:hAnsi="Times New Roman" w:cs="Times New Roman"/>
        </w:rPr>
        <w:t>Участники</w:t>
      </w:r>
      <w:r w:rsidRPr="004E4ED3">
        <w:rPr>
          <w:rFonts w:ascii="Times New Roman" w:hAnsi="Times New Roman" w:cs="Times New Roman"/>
          <w:spacing w:val="-2"/>
        </w:rPr>
        <w:t xml:space="preserve"> </w:t>
      </w:r>
      <w:r w:rsidRPr="004E4ED3">
        <w:rPr>
          <w:rFonts w:ascii="Times New Roman" w:hAnsi="Times New Roman" w:cs="Times New Roman"/>
        </w:rPr>
        <w:t>Премии</w:t>
      </w:r>
    </w:p>
    <w:p w14:paraId="5B7EF62B" w14:textId="7321F34B" w:rsidR="00D5740B" w:rsidRPr="004E4ED3" w:rsidRDefault="00E11B1E" w:rsidP="00643F5A">
      <w:pPr>
        <w:pStyle w:val="aa"/>
        <w:numPr>
          <w:ilvl w:val="2"/>
          <w:numId w:val="21"/>
        </w:numPr>
        <w:tabs>
          <w:tab w:val="left" w:pos="567"/>
        </w:tabs>
        <w:ind w:left="0" w:firstLine="0"/>
        <w:jc w:val="both"/>
        <w:rPr>
          <w:rFonts w:ascii="Times New Roman" w:hAnsi="Times New Roman" w:cs="Times New Roman"/>
        </w:rPr>
      </w:pPr>
      <w:r w:rsidRPr="004E4ED3">
        <w:rPr>
          <w:rFonts w:ascii="Times New Roman" w:hAnsi="Times New Roman" w:cs="Times New Roman"/>
        </w:rPr>
        <w:t>Участие в качестве Номинанта в Премии подразумевает ознакомление и полное согласие с настоящим</w:t>
      </w:r>
      <w:r w:rsidR="00D5740B" w:rsidRPr="004E4ED3">
        <w:rPr>
          <w:rFonts w:ascii="Times New Roman" w:hAnsi="Times New Roman" w:cs="Times New Roman"/>
        </w:rPr>
        <w:t xml:space="preserve"> Положением</w:t>
      </w:r>
      <w:r w:rsidRPr="004E4ED3">
        <w:rPr>
          <w:rFonts w:ascii="Times New Roman" w:hAnsi="Times New Roman" w:cs="Times New Roman"/>
        </w:rPr>
        <w:t>.</w:t>
      </w:r>
    </w:p>
    <w:p w14:paraId="7BD03192" w14:textId="77777777" w:rsidR="00B06F3A" w:rsidRPr="004E4ED3" w:rsidRDefault="00B06F3A" w:rsidP="00B06F3A">
      <w:pPr>
        <w:pStyle w:val="a8"/>
        <w:numPr>
          <w:ilvl w:val="2"/>
          <w:numId w:val="21"/>
        </w:numPr>
        <w:tabs>
          <w:tab w:val="left" w:pos="567"/>
        </w:tabs>
        <w:ind w:left="0" w:firstLine="0"/>
        <w:jc w:val="both"/>
        <w:rPr>
          <w:rFonts w:ascii="Times New Roman" w:hAnsi="Times New Roman" w:cs="Times New Roman"/>
        </w:rPr>
      </w:pPr>
      <w:r w:rsidRPr="004E4ED3">
        <w:rPr>
          <w:rFonts w:ascii="Times New Roman" w:hAnsi="Times New Roman" w:cs="Times New Roman"/>
        </w:rPr>
        <w:t xml:space="preserve">К участию в Премии приглашаются </w:t>
      </w:r>
      <w:r>
        <w:rPr>
          <w:rFonts w:ascii="Times New Roman" w:hAnsi="Times New Roman" w:cs="Times New Roman"/>
        </w:rPr>
        <w:t>физические лица, юридические лица, являющиеся налоговыми резидентами РФ</w:t>
      </w:r>
      <w:r w:rsidRPr="004E4ED3">
        <w:rPr>
          <w:rFonts w:ascii="Times New Roman" w:hAnsi="Times New Roman" w:cs="Times New Roman"/>
        </w:rPr>
        <w:t>, зарегистрированные в соответствии с законодательством Российской Федерации</w:t>
      </w:r>
      <w:r>
        <w:rPr>
          <w:rFonts w:ascii="Times New Roman" w:hAnsi="Times New Roman" w:cs="Times New Roman"/>
        </w:rPr>
        <w:t>, а также юридические лица, не являющиеся налоговыми резидентами РФ</w:t>
      </w:r>
      <w:r w:rsidRPr="004E4ED3">
        <w:rPr>
          <w:rFonts w:ascii="Times New Roman" w:hAnsi="Times New Roman" w:cs="Times New Roman"/>
        </w:rPr>
        <w:t>. Список Участников определяется Организатором самостоятельно. Порядок регистрации Участников происходит путем направления Кандидату приглашения на участие в Премии. В свою очередь Кандидат вправе принять данное приглашение, либо отказаться от него.</w:t>
      </w:r>
    </w:p>
    <w:p w14:paraId="6F402A52" w14:textId="3B5FB9D9" w:rsidR="00E11B1E" w:rsidRPr="004E4ED3" w:rsidRDefault="0000020E" w:rsidP="00643F5A">
      <w:pPr>
        <w:pStyle w:val="aa"/>
        <w:numPr>
          <w:ilvl w:val="2"/>
          <w:numId w:val="21"/>
        </w:numPr>
        <w:tabs>
          <w:tab w:val="left" w:pos="567"/>
        </w:tabs>
        <w:ind w:left="0" w:firstLine="0"/>
        <w:jc w:val="both"/>
        <w:rPr>
          <w:rFonts w:ascii="Times New Roman" w:hAnsi="Times New Roman" w:cs="Times New Roman"/>
        </w:rPr>
      </w:pPr>
      <w:r>
        <w:rPr>
          <w:rFonts w:ascii="Times New Roman" w:hAnsi="Times New Roman" w:cs="Times New Roman"/>
        </w:rPr>
        <w:t>Обязательный р</w:t>
      </w:r>
      <w:r w:rsidR="00E11B1E" w:rsidRPr="004E4ED3">
        <w:rPr>
          <w:rFonts w:ascii="Times New Roman" w:hAnsi="Times New Roman" w:cs="Times New Roman"/>
        </w:rPr>
        <w:t>егистрационный взнос</w:t>
      </w:r>
      <w:r w:rsidR="00E11B1E" w:rsidRPr="004E4ED3">
        <w:rPr>
          <w:rFonts w:ascii="Times New Roman" w:hAnsi="Times New Roman" w:cs="Times New Roman"/>
          <w:spacing w:val="-3"/>
        </w:rPr>
        <w:t xml:space="preserve"> </w:t>
      </w:r>
      <w:r w:rsidR="00643F5A" w:rsidRPr="004E4ED3">
        <w:rPr>
          <w:rFonts w:ascii="Times New Roman" w:hAnsi="Times New Roman" w:cs="Times New Roman"/>
        </w:rPr>
        <w:t>У</w:t>
      </w:r>
      <w:r w:rsidR="00E11B1E" w:rsidRPr="004E4ED3">
        <w:rPr>
          <w:rFonts w:ascii="Times New Roman" w:hAnsi="Times New Roman" w:cs="Times New Roman"/>
        </w:rPr>
        <w:t>частника</w:t>
      </w:r>
      <w:r w:rsidR="00D06D21" w:rsidRPr="004E4ED3">
        <w:rPr>
          <w:rFonts w:ascii="Times New Roman" w:hAnsi="Times New Roman" w:cs="Times New Roman"/>
        </w:rPr>
        <w:t xml:space="preserve"> отсутствует.</w:t>
      </w:r>
      <w:r>
        <w:rPr>
          <w:rFonts w:ascii="Times New Roman" w:hAnsi="Times New Roman" w:cs="Times New Roman"/>
        </w:rPr>
        <w:t xml:space="preserve"> Однако, при этом Участник на добровольной основе может заключить с Генеральным продюсером договор на участие в Премии. </w:t>
      </w:r>
    </w:p>
    <w:p w14:paraId="0BA46EC6" w14:textId="77777777" w:rsidR="00E11B1E" w:rsidRPr="004E4ED3" w:rsidRDefault="00E11B1E" w:rsidP="00643F5A">
      <w:pPr>
        <w:pStyle w:val="aa"/>
        <w:numPr>
          <w:ilvl w:val="2"/>
          <w:numId w:val="21"/>
        </w:numPr>
        <w:tabs>
          <w:tab w:val="left" w:pos="567"/>
        </w:tabs>
        <w:ind w:left="0" w:firstLine="0"/>
        <w:jc w:val="both"/>
        <w:rPr>
          <w:rFonts w:ascii="Times New Roman" w:hAnsi="Times New Roman" w:cs="Times New Roman"/>
        </w:rPr>
      </w:pPr>
      <w:r w:rsidRPr="004E4ED3">
        <w:rPr>
          <w:rFonts w:ascii="Times New Roman" w:hAnsi="Times New Roman" w:cs="Times New Roman"/>
        </w:rPr>
        <w:t>Денежных призов победителям Премии не</w:t>
      </w:r>
      <w:r w:rsidRPr="004E4ED3">
        <w:rPr>
          <w:rFonts w:ascii="Times New Roman" w:hAnsi="Times New Roman" w:cs="Times New Roman"/>
          <w:spacing w:val="-9"/>
        </w:rPr>
        <w:t xml:space="preserve"> </w:t>
      </w:r>
      <w:r w:rsidRPr="004E4ED3">
        <w:rPr>
          <w:rFonts w:ascii="Times New Roman" w:hAnsi="Times New Roman" w:cs="Times New Roman"/>
        </w:rPr>
        <w:t>предусмотрено.</w:t>
      </w:r>
    </w:p>
    <w:p w14:paraId="3E3A5375" w14:textId="7C683AF1" w:rsidR="00E11B1E" w:rsidRPr="004E4ED3" w:rsidRDefault="00E11B1E" w:rsidP="00643F5A">
      <w:pPr>
        <w:pStyle w:val="aa"/>
        <w:numPr>
          <w:ilvl w:val="2"/>
          <w:numId w:val="21"/>
        </w:numPr>
        <w:tabs>
          <w:tab w:val="left" w:pos="567"/>
        </w:tabs>
        <w:ind w:left="0" w:firstLine="0"/>
        <w:jc w:val="both"/>
        <w:rPr>
          <w:rFonts w:ascii="Times New Roman" w:hAnsi="Times New Roman" w:cs="Times New Roman"/>
        </w:rPr>
      </w:pPr>
      <w:r w:rsidRPr="004E4ED3">
        <w:rPr>
          <w:rFonts w:ascii="Times New Roman" w:hAnsi="Times New Roman" w:cs="Times New Roman"/>
        </w:rPr>
        <w:t xml:space="preserve">Расходы </w:t>
      </w:r>
      <w:r w:rsidR="00D06D21" w:rsidRPr="004E4ED3">
        <w:rPr>
          <w:rFonts w:ascii="Times New Roman" w:hAnsi="Times New Roman" w:cs="Times New Roman"/>
        </w:rPr>
        <w:t xml:space="preserve">представителей </w:t>
      </w:r>
      <w:r w:rsidR="00643F5A" w:rsidRPr="004E4ED3">
        <w:rPr>
          <w:rFonts w:ascii="Times New Roman" w:hAnsi="Times New Roman" w:cs="Times New Roman"/>
        </w:rPr>
        <w:t>У</w:t>
      </w:r>
      <w:r w:rsidR="00D06D21" w:rsidRPr="004E4ED3">
        <w:rPr>
          <w:rFonts w:ascii="Times New Roman" w:hAnsi="Times New Roman" w:cs="Times New Roman"/>
        </w:rPr>
        <w:t>частников</w:t>
      </w:r>
      <w:r w:rsidRPr="004E4ED3">
        <w:rPr>
          <w:rFonts w:ascii="Times New Roman" w:hAnsi="Times New Roman" w:cs="Times New Roman"/>
        </w:rPr>
        <w:t xml:space="preserve"> по участию и Церемонии награждения (проезд, питание, проживание) осуществляются за счет</w:t>
      </w:r>
      <w:r w:rsidR="00D06D21" w:rsidRPr="004E4ED3">
        <w:rPr>
          <w:rFonts w:ascii="Times New Roman" w:hAnsi="Times New Roman" w:cs="Times New Roman"/>
        </w:rPr>
        <w:t xml:space="preserve"> Участников</w:t>
      </w:r>
      <w:r w:rsidRPr="004E4ED3">
        <w:rPr>
          <w:rFonts w:ascii="Times New Roman" w:hAnsi="Times New Roman" w:cs="Times New Roman"/>
        </w:rPr>
        <w:t>.</w:t>
      </w:r>
    </w:p>
    <w:p w14:paraId="5AFB0102" w14:textId="2960501A" w:rsidR="00E11B1E" w:rsidRPr="004E4ED3" w:rsidRDefault="00E11B1E" w:rsidP="00643F5A">
      <w:pPr>
        <w:pStyle w:val="aa"/>
        <w:numPr>
          <w:ilvl w:val="1"/>
          <w:numId w:val="21"/>
        </w:numPr>
        <w:tabs>
          <w:tab w:val="left" w:pos="567"/>
        </w:tabs>
        <w:ind w:left="0" w:firstLine="0"/>
        <w:jc w:val="both"/>
        <w:rPr>
          <w:rFonts w:ascii="Times New Roman" w:hAnsi="Times New Roman" w:cs="Times New Roman"/>
        </w:rPr>
      </w:pPr>
      <w:r w:rsidRPr="004E4ED3">
        <w:rPr>
          <w:rFonts w:ascii="Times New Roman" w:hAnsi="Times New Roman" w:cs="Times New Roman"/>
        </w:rPr>
        <w:t xml:space="preserve">Для поддержки статуса профессиональной премии, гарантии исполнения всех пунктов данного </w:t>
      </w:r>
      <w:r w:rsidRPr="004E4ED3">
        <w:rPr>
          <w:rFonts w:ascii="Times New Roman" w:hAnsi="Times New Roman" w:cs="Times New Roman"/>
        </w:rPr>
        <w:lastRenderedPageBreak/>
        <w:t>Положения, достоверности полученных результатов</w:t>
      </w:r>
      <w:r w:rsidR="00372B83">
        <w:rPr>
          <w:rFonts w:ascii="Times New Roman" w:hAnsi="Times New Roman" w:cs="Times New Roman"/>
        </w:rPr>
        <w:t xml:space="preserve"> </w:t>
      </w:r>
      <w:r w:rsidR="00B764C1" w:rsidRPr="004E4ED3">
        <w:rPr>
          <w:rFonts w:ascii="Times New Roman" w:hAnsi="Times New Roman" w:cs="Times New Roman"/>
        </w:rPr>
        <w:t>публикуются на Сайте</w:t>
      </w:r>
      <w:r w:rsidRPr="004E4ED3">
        <w:rPr>
          <w:rFonts w:ascii="Times New Roman" w:hAnsi="Times New Roman" w:cs="Times New Roman"/>
        </w:rPr>
        <w:t>. Премия не является стимулирующей</w:t>
      </w:r>
      <w:r w:rsidRPr="004E4ED3">
        <w:rPr>
          <w:rFonts w:ascii="Times New Roman" w:hAnsi="Times New Roman" w:cs="Times New Roman"/>
          <w:spacing w:val="-8"/>
        </w:rPr>
        <w:t xml:space="preserve"> </w:t>
      </w:r>
      <w:r w:rsidRPr="004E4ED3">
        <w:rPr>
          <w:rFonts w:ascii="Times New Roman" w:hAnsi="Times New Roman" w:cs="Times New Roman"/>
        </w:rPr>
        <w:t>лотереей,</w:t>
      </w:r>
      <w:r w:rsidRPr="004E4ED3">
        <w:rPr>
          <w:rFonts w:ascii="Times New Roman" w:hAnsi="Times New Roman" w:cs="Times New Roman"/>
          <w:spacing w:val="-7"/>
        </w:rPr>
        <w:t xml:space="preserve"> </w:t>
      </w:r>
      <w:r w:rsidRPr="004E4ED3">
        <w:rPr>
          <w:rFonts w:ascii="Times New Roman" w:hAnsi="Times New Roman" w:cs="Times New Roman"/>
        </w:rPr>
        <w:t>требования</w:t>
      </w:r>
      <w:r w:rsidRPr="004E4ED3">
        <w:rPr>
          <w:rFonts w:ascii="Times New Roman" w:hAnsi="Times New Roman" w:cs="Times New Roman"/>
          <w:spacing w:val="-7"/>
        </w:rPr>
        <w:t xml:space="preserve"> </w:t>
      </w:r>
      <w:r w:rsidRPr="004E4ED3">
        <w:rPr>
          <w:rFonts w:ascii="Times New Roman" w:hAnsi="Times New Roman" w:cs="Times New Roman"/>
        </w:rPr>
        <w:t>Федерального</w:t>
      </w:r>
      <w:r w:rsidRPr="004E4ED3">
        <w:rPr>
          <w:rFonts w:ascii="Times New Roman" w:hAnsi="Times New Roman" w:cs="Times New Roman"/>
          <w:spacing w:val="-7"/>
        </w:rPr>
        <w:t xml:space="preserve"> </w:t>
      </w:r>
      <w:r w:rsidRPr="004E4ED3">
        <w:rPr>
          <w:rFonts w:ascii="Times New Roman" w:hAnsi="Times New Roman" w:cs="Times New Roman"/>
        </w:rPr>
        <w:t>закона</w:t>
      </w:r>
      <w:r w:rsidRPr="004E4ED3">
        <w:rPr>
          <w:rFonts w:ascii="Times New Roman" w:hAnsi="Times New Roman" w:cs="Times New Roman"/>
          <w:spacing w:val="-8"/>
        </w:rPr>
        <w:t xml:space="preserve"> </w:t>
      </w:r>
      <w:r w:rsidRPr="004E4ED3">
        <w:rPr>
          <w:rFonts w:ascii="Times New Roman" w:hAnsi="Times New Roman" w:cs="Times New Roman"/>
        </w:rPr>
        <w:t>РФ</w:t>
      </w:r>
      <w:r w:rsidRPr="004E4ED3">
        <w:rPr>
          <w:rFonts w:ascii="Times New Roman" w:hAnsi="Times New Roman" w:cs="Times New Roman"/>
          <w:spacing w:val="-7"/>
        </w:rPr>
        <w:t xml:space="preserve"> </w:t>
      </w:r>
      <w:r w:rsidRPr="004E4ED3">
        <w:rPr>
          <w:rFonts w:ascii="Times New Roman" w:hAnsi="Times New Roman" w:cs="Times New Roman"/>
        </w:rPr>
        <w:t>№138-ФЗ</w:t>
      </w:r>
      <w:r w:rsidRPr="004E4ED3">
        <w:rPr>
          <w:rFonts w:ascii="Times New Roman" w:hAnsi="Times New Roman" w:cs="Times New Roman"/>
          <w:spacing w:val="-7"/>
        </w:rPr>
        <w:t xml:space="preserve"> </w:t>
      </w:r>
      <w:r w:rsidRPr="004E4ED3">
        <w:rPr>
          <w:rFonts w:ascii="Times New Roman" w:hAnsi="Times New Roman" w:cs="Times New Roman"/>
        </w:rPr>
        <w:t>от</w:t>
      </w:r>
      <w:r w:rsidRPr="004E4ED3">
        <w:rPr>
          <w:rFonts w:ascii="Times New Roman" w:hAnsi="Times New Roman" w:cs="Times New Roman"/>
          <w:spacing w:val="-7"/>
        </w:rPr>
        <w:t xml:space="preserve"> </w:t>
      </w:r>
      <w:r w:rsidRPr="004E4ED3">
        <w:rPr>
          <w:rFonts w:ascii="Times New Roman" w:hAnsi="Times New Roman" w:cs="Times New Roman"/>
        </w:rPr>
        <w:t>11.11.2003</w:t>
      </w:r>
      <w:r w:rsidRPr="004E4ED3">
        <w:rPr>
          <w:rFonts w:ascii="Times New Roman" w:hAnsi="Times New Roman" w:cs="Times New Roman"/>
          <w:spacing w:val="-8"/>
        </w:rPr>
        <w:t xml:space="preserve"> </w:t>
      </w:r>
      <w:r w:rsidRPr="004E4ED3">
        <w:rPr>
          <w:rFonts w:ascii="Times New Roman" w:hAnsi="Times New Roman" w:cs="Times New Roman"/>
        </w:rPr>
        <w:t>г.</w:t>
      </w:r>
      <w:r w:rsidR="001614C7" w:rsidRPr="004E4ED3">
        <w:rPr>
          <w:rFonts w:ascii="Times New Roman" w:hAnsi="Times New Roman" w:cs="Times New Roman"/>
        </w:rPr>
        <w:t xml:space="preserve"> </w:t>
      </w:r>
      <w:r w:rsidRPr="004E4ED3">
        <w:rPr>
          <w:rFonts w:ascii="Times New Roman" w:hAnsi="Times New Roman" w:cs="Times New Roman"/>
        </w:rPr>
        <w:t>«О лотереях» на нее не распространяются, направлять уведомление в уполномоченный государственный орган не требуется.</w:t>
      </w:r>
    </w:p>
    <w:p w14:paraId="6A629AB7" w14:textId="21D16D10" w:rsidR="00E11B1E" w:rsidRPr="004E4ED3" w:rsidRDefault="00D06D21" w:rsidP="00643F5A">
      <w:pPr>
        <w:pStyle w:val="aa"/>
        <w:numPr>
          <w:ilvl w:val="1"/>
          <w:numId w:val="21"/>
        </w:numPr>
        <w:tabs>
          <w:tab w:val="left" w:pos="567"/>
        </w:tabs>
        <w:ind w:left="0" w:firstLine="0"/>
        <w:jc w:val="both"/>
        <w:rPr>
          <w:rFonts w:ascii="Times New Roman" w:hAnsi="Times New Roman" w:cs="Times New Roman"/>
        </w:rPr>
      </w:pPr>
      <w:r w:rsidRPr="004E4ED3">
        <w:rPr>
          <w:rFonts w:ascii="Times New Roman" w:hAnsi="Times New Roman" w:cs="Times New Roman"/>
        </w:rPr>
        <w:t>Участник</w:t>
      </w:r>
      <w:r w:rsidR="00E11B1E" w:rsidRPr="004E4ED3">
        <w:rPr>
          <w:rFonts w:ascii="Times New Roman" w:hAnsi="Times New Roman" w:cs="Times New Roman"/>
          <w:spacing w:val="-5"/>
        </w:rPr>
        <w:t xml:space="preserve"> </w:t>
      </w:r>
      <w:r w:rsidR="00E11B1E" w:rsidRPr="004E4ED3">
        <w:rPr>
          <w:rFonts w:ascii="Times New Roman" w:hAnsi="Times New Roman" w:cs="Times New Roman"/>
        </w:rPr>
        <w:t>может</w:t>
      </w:r>
      <w:r w:rsidR="00E11B1E" w:rsidRPr="004E4ED3">
        <w:rPr>
          <w:rFonts w:ascii="Times New Roman" w:hAnsi="Times New Roman" w:cs="Times New Roman"/>
          <w:spacing w:val="-5"/>
        </w:rPr>
        <w:t xml:space="preserve"> </w:t>
      </w:r>
      <w:r w:rsidR="00E11B1E" w:rsidRPr="004E4ED3">
        <w:rPr>
          <w:rFonts w:ascii="Times New Roman" w:hAnsi="Times New Roman" w:cs="Times New Roman"/>
        </w:rPr>
        <w:t>быть</w:t>
      </w:r>
      <w:r w:rsidR="00E11B1E" w:rsidRPr="004E4ED3">
        <w:rPr>
          <w:rFonts w:ascii="Times New Roman" w:hAnsi="Times New Roman" w:cs="Times New Roman"/>
          <w:spacing w:val="-5"/>
        </w:rPr>
        <w:t xml:space="preserve"> </w:t>
      </w:r>
      <w:r w:rsidR="00E11B1E" w:rsidRPr="004E4ED3">
        <w:rPr>
          <w:rFonts w:ascii="Times New Roman" w:hAnsi="Times New Roman" w:cs="Times New Roman"/>
        </w:rPr>
        <w:t>заявлен</w:t>
      </w:r>
      <w:r w:rsidR="00E11B1E" w:rsidRPr="004E4ED3">
        <w:rPr>
          <w:rFonts w:ascii="Times New Roman" w:hAnsi="Times New Roman" w:cs="Times New Roman"/>
          <w:spacing w:val="-5"/>
        </w:rPr>
        <w:t xml:space="preserve"> </w:t>
      </w:r>
      <w:r w:rsidRPr="004E4ED3">
        <w:rPr>
          <w:rFonts w:ascii="Times New Roman" w:hAnsi="Times New Roman" w:cs="Times New Roman"/>
        </w:rPr>
        <w:t>в неограниченном количестве номинаций</w:t>
      </w:r>
      <w:r w:rsidR="00DA4999" w:rsidRPr="004E4ED3">
        <w:rPr>
          <w:rFonts w:ascii="Times New Roman" w:hAnsi="Times New Roman" w:cs="Times New Roman"/>
        </w:rPr>
        <w:t xml:space="preserve"> и выиграть в неограниченном количестве номинаций</w:t>
      </w:r>
      <w:r w:rsidRPr="004E4ED3">
        <w:rPr>
          <w:rFonts w:ascii="Times New Roman" w:hAnsi="Times New Roman" w:cs="Times New Roman"/>
        </w:rPr>
        <w:t>.</w:t>
      </w:r>
    </w:p>
    <w:p w14:paraId="6619B265" w14:textId="77777777" w:rsidR="003042CD" w:rsidRPr="004E4ED3" w:rsidRDefault="003042CD" w:rsidP="00643F5A">
      <w:pPr>
        <w:pStyle w:val="a8"/>
        <w:ind w:left="0"/>
        <w:jc w:val="both"/>
        <w:rPr>
          <w:rFonts w:ascii="Times New Roman" w:hAnsi="Times New Roman" w:cs="Times New Roman"/>
        </w:rPr>
      </w:pPr>
    </w:p>
    <w:p w14:paraId="02DDC70E" w14:textId="77777777" w:rsidR="003042CD" w:rsidRPr="004E4ED3" w:rsidRDefault="003042CD" w:rsidP="00643F5A">
      <w:pPr>
        <w:pStyle w:val="1"/>
        <w:numPr>
          <w:ilvl w:val="0"/>
          <w:numId w:val="2"/>
        </w:numPr>
        <w:tabs>
          <w:tab w:val="left" w:pos="284"/>
        </w:tabs>
        <w:ind w:left="0" w:firstLine="0"/>
        <w:jc w:val="both"/>
        <w:rPr>
          <w:rFonts w:ascii="Times New Roman" w:hAnsi="Times New Roman" w:cs="Times New Roman"/>
        </w:rPr>
      </w:pPr>
      <w:r w:rsidRPr="004E4ED3">
        <w:rPr>
          <w:rFonts w:ascii="Times New Roman" w:hAnsi="Times New Roman" w:cs="Times New Roman"/>
        </w:rPr>
        <w:t>НОМИНАЦИИ</w:t>
      </w:r>
      <w:r w:rsidRPr="004E4ED3">
        <w:rPr>
          <w:rFonts w:ascii="Times New Roman" w:hAnsi="Times New Roman" w:cs="Times New Roman"/>
          <w:spacing w:val="-2"/>
        </w:rPr>
        <w:t xml:space="preserve"> </w:t>
      </w:r>
      <w:r w:rsidRPr="004E4ED3">
        <w:rPr>
          <w:rFonts w:ascii="Times New Roman" w:hAnsi="Times New Roman" w:cs="Times New Roman"/>
        </w:rPr>
        <w:t>ПРЕМИИ</w:t>
      </w:r>
    </w:p>
    <w:p w14:paraId="14A63A35" w14:textId="2A03A39C" w:rsidR="003042CD" w:rsidRPr="004E4ED3" w:rsidRDefault="003042CD" w:rsidP="00643F5A">
      <w:pPr>
        <w:pStyle w:val="a8"/>
        <w:numPr>
          <w:ilvl w:val="1"/>
          <w:numId w:val="16"/>
        </w:numPr>
        <w:tabs>
          <w:tab w:val="left" w:pos="426"/>
        </w:tabs>
        <w:ind w:left="0" w:firstLine="0"/>
        <w:jc w:val="both"/>
        <w:rPr>
          <w:rFonts w:ascii="Times New Roman" w:hAnsi="Times New Roman" w:cs="Times New Roman"/>
        </w:rPr>
      </w:pPr>
      <w:r w:rsidRPr="004E4ED3">
        <w:rPr>
          <w:rFonts w:ascii="Times New Roman" w:hAnsi="Times New Roman" w:cs="Times New Roman"/>
          <w:b/>
        </w:rPr>
        <w:t xml:space="preserve">Основные номинации премии: </w:t>
      </w:r>
      <w:r w:rsidRPr="004E4ED3">
        <w:rPr>
          <w:rFonts w:ascii="Times New Roman" w:hAnsi="Times New Roman" w:cs="Times New Roman"/>
        </w:rPr>
        <w:t xml:space="preserve">в рамках Премии будут определены победители, лучшие </w:t>
      </w:r>
      <w:r w:rsidR="00D06D21" w:rsidRPr="004E4ED3">
        <w:rPr>
          <w:rFonts w:ascii="Times New Roman" w:hAnsi="Times New Roman" w:cs="Times New Roman"/>
        </w:rPr>
        <w:t xml:space="preserve">букмекерские </w:t>
      </w:r>
      <w:r w:rsidR="004E4ED3" w:rsidRPr="004E4ED3">
        <w:rPr>
          <w:rFonts w:ascii="Times New Roman" w:hAnsi="Times New Roman" w:cs="Times New Roman"/>
        </w:rPr>
        <w:t xml:space="preserve">компании </w:t>
      </w:r>
      <w:r w:rsidRPr="004E4ED3">
        <w:rPr>
          <w:rFonts w:ascii="Times New Roman" w:hAnsi="Times New Roman" w:cs="Times New Roman"/>
        </w:rPr>
        <w:t>в ключевых сегментах индустрии</w:t>
      </w:r>
      <w:r w:rsidR="00D06D21" w:rsidRPr="004E4ED3">
        <w:rPr>
          <w:rFonts w:ascii="Times New Roman" w:hAnsi="Times New Roman" w:cs="Times New Roman"/>
        </w:rPr>
        <w:t>,</w:t>
      </w:r>
      <w:r w:rsidRPr="004E4ED3">
        <w:rPr>
          <w:rFonts w:ascii="Times New Roman" w:hAnsi="Times New Roman" w:cs="Times New Roman"/>
        </w:rPr>
        <w:t xml:space="preserve"> а также вручены </w:t>
      </w:r>
      <w:r w:rsidR="00372B83">
        <w:rPr>
          <w:rFonts w:ascii="Times New Roman" w:hAnsi="Times New Roman" w:cs="Times New Roman"/>
        </w:rPr>
        <w:t xml:space="preserve">спортивные номинации и </w:t>
      </w:r>
      <w:r w:rsidRPr="004E4ED3">
        <w:rPr>
          <w:rFonts w:ascii="Times New Roman" w:hAnsi="Times New Roman" w:cs="Times New Roman"/>
        </w:rPr>
        <w:t xml:space="preserve">специальные </w:t>
      </w:r>
      <w:r w:rsidR="00372B83">
        <w:rPr>
          <w:rFonts w:ascii="Times New Roman" w:hAnsi="Times New Roman" w:cs="Times New Roman"/>
        </w:rPr>
        <w:t>призы</w:t>
      </w:r>
      <w:proofErr w:type="gramStart"/>
      <w:r w:rsidR="00372B83">
        <w:rPr>
          <w:rFonts w:ascii="Times New Roman" w:hAnsi="Times New Roman" w:cs="Times New Roman"/>
        </w:rPr>
        <w:t xml:space="preserve">. </w:t>
      </w:r>
      <w:r w:rsidRPr="004E4ED3">
        <w:rPr>
          <w:rFonts w:ascii="Times New Roman" w:hAnsi="Times New Roman" w:cs="Times New Roman"/>
        </w:rPr>
        <w:t>.</w:t>
      </w:r>
      <w:proofErr w:type="gramEnd"/>
    </w:p>
    <w:p w14:paraId="4813CB43" w14:textId="77777777" w:rsidR="003042CD" w:rsidRPr="004E4ED3" w:rsidRDefault="003042CD" w:rsidP="00643F5A">
      <w:pPr>
        <w:pStyle w:val="a8"/>
        <w:tabs>
          <w:tab w:val="left" w:pos="426"/>
        </w:tabs>
        <w:ind w:left="0"/>
        <w:jc w:val="both"/>
        <w:rPr>
          <w:rFonts w:ascii="Times New Roman" w:hAnsi="Times New Roman" w:cs="Times New Roman"/>
        </w:rPr>
      </w:pPr>
    </w:p>
    <w:p w14:paraId="43A49F17" w14:textId="525A937C" w:rsidR="003042CD" w:rsidRPr="004E4ED3" w:rsidRDefault="003042CD" w:rsidP="00643F5A">
      <w:pPr>
        <w:pStyle w:val="aa"/>
        <w:numPr>
          <w:ilvl w:val="1"/>
          <w:numId w:val="16"/>
        </w:numPr>
        <w:tabs>
          <w:tab w:val="left" w:pos="426"/>
          <w:tab w:val="left" w:pos="528"/>
        </w:tabs>
        <w:ind w:left="0" w:firstLine="0"/>
        <w:jc w:val="both"/>
        <w:rPr>
          <w:rFonts w:ascii="Times New Roman" w:hAnsi="Times New Roman" w:cs="Times New Roman"/>
        </w:rPr>
      </w:pPr>
      <w:r w:rsidRPr="004E4ED3">
        <w:rPr>
          <w:rFonts w:ascii="Times New Roman" w:hAnsi="Times New Roman" w:cs="Times New Roman"/>
        </w:rPr>
        <w:t xml:space="preserve">По предложению членов </w:t>
      </w:r>
      <w:r w:rsidR="00B764C1" w:rsidRPr="004E4ED3">
        <w:rPr>
          <w:rFonts w:ascii="Times New Roman" w:hAnsi="Times New Roman" w:cs="Times New Roman"/>
        </w:rPr>
        <w:t xml:space="preserve">Независимого </w:t>
      </w:r>
      <w:r w:rsidR="00D06D21" w:rsidRPr="004E4ED3">
        <w:rPr>
          <w:rFonts w:ascii="Times New Roman" w:hAnsi="Times New Roman" w:cs="Times New Roman"/>
        </w:rPr>
        <w:t>Экспертного</w:t>
      </w:r>
      <w:r w:rsidRPr="004E4ED3">
        <w:rPr>
          <w:rFonts w:ascii="Times New Roman" w:hAnsi="Times New Roman" w:cs="Times New Roman"/>
        </w:rPr>
        <w:t xml:space="preserve"> Совета</w:t>
      </w:r>
      <w:r w:rsidR="00B764C1" w:rsidRPr="004E4ED3">
        <w:rPr>
          <w:rFonts w:ascii="Times New Roman" w:hAnsi="Times New Roman" w:cs="Times New Roman"/>
        </w:rPr>
        <w:t xml:space="preserve"> и </w:t>
      </w:r>
      <w:r w:rsidR="0024314D" w:rsidRPr="004E4ED3">
        <w:rPr>
          <w:rFonts w:ascii="Times New Roman" w:hAnsi="Times New Roman" w:cs="Times New Roman"/>
        </w:rPr>
        <w:t xml:space="preserve">Организатора </w:t>
      </w:r>
      <w:r w:rsidRPr="004E4ED3">
        <w:rPr>
          <w:rFonts w:ascii="Times New Roman" w:hAnsi="Times New Roman" w:cs="Times New Roman"/>
        </w:rPr>
        <w:t>могут</w:t>
      </w:r>
      <w:r w:rsidRPr="004E4ED3">
        <w:rPr>
          <w:rFonts w:ascii="Times New Roman" w:hAnsi="Times New Roman" w:cs="Times New Roman"/>
          <w:spacing w:val="-7"/>
        </w:rPr>
        <w:t xml:space="preserve"> </w:t>
      </w:r>
      <w:r w:rsidRPr="004E4ED3">
        <w:rPr>
          <w:rFonts w:ascii="Times New Roman" w:hAnsi="Times New Roman" w:cs="Times New Roman"/>
        </w:rPr>
        <w:t>быть</w:t>
      </w:r>
      <w:r w:rsidRPr="004E4ED3">
        <w:rPr>
          <w:rFonts w:ascii="Times New Roman" w:hAnsi="Times New Roman" w:cs="Times New Roman"/>
          <w:spacing w:val="-8"/>
        </w:rPr>
        <w:t xml:space="preserve"> </w:t>
      </w:r>
      <w:r w:rsidRPr="004E4ED3">
        <w:rPr>
          <w:rFonts w:ascii="Times New Roman" w:hAnsi="Times New Roman" w:cs="Times New Roman"/>
        </w:rPr>
        <w:t>введены</w:t>
      </w:r>
      <w:r w:rsidR="00D06D21" w:rsidRPr="004E4ED3">
        <w:rPr>
          <w:rFonts w:ascii="Times New Roman" w:hAnsi="Times New Roman" w:cs="Times New Roman"/>
          <w:spacing w:val="-7"/>
        </w:rPr>
        <w:t xml:space="preserve"> </w:t>
      </w:r>
      <w:r w:rsidRPr="004E4ED3">
        <w:rPr>
          <w:rFonts w:ascii="Times New Roman" w:hAnsi="Times New Roman" w:cs="Times New Roman"/>
        </w:rPr>
        <w:t>дополнительные</w:t>
      </w:r>
      <w:r w:rsidRPr="004E4ED3">
        <w:rPr>
          <w:rFonts w:ascii="Times New Roman" w:hAnsi="Times New Roman" w:cs="Times New Roman"/>
          <w:spacing w:val="-7"/>
        </w:rPr>
        <w:t xml:space="preserve"> </w:t>
      </w:r>
      <w:r w:rsidRPr="004E4ED3">
        <w:rPr>
          <w:rFonts w:ascii="Times New Roman" w:hAnsi="Times New Roman" w:cs="Times New Roman"/>
        </w:rPr>
        <w:t>официальные</w:t>
      </w:r>
      <w:r w:rsidRPr="004E4ED3">
        <w:rPr>
          <w:rFonts w:ascii="Times New Roman" w:hAnsi="Times New Roman" w:cs="Times New Roman"/>
          <w:spacing w:val="-8"/>
        </w:rPr>
        <w:t xml:space="preserve"> </w:t>
      </w:r>
      <w:r w:rsidRPr="004E4ED3">
        <w:rPr>
          <w:rFonts w:ascii="Times New Roman" w:hAnsi="Times New Roman" w:cs="Times New Roman"/>
        </w:rPr>
        <w:t>и специальные</w:t>
      </w:r>
      <w:r w:rsidRPr="004E4ED3">
        <w:rPr>
          <w:rFonts w:ascii="Times New Roman" w:hAnsi="Times New Roman" w:cs="Times New Roman"/>
          <w:spacing w:val="-2"/>
        </w:rPr>
        <w:t xml:space="preserve"> </w:t>
      </w:r>
      <w:r w:rsidRPr="004E4ED3">
        <w:rPr>
          <w:rFonts w:ascii="Times New Roman" w:hAnsi="Times New Roman" w:cs="Times New Roman"/>
        </w:rPr>
        <w:t>номинации.</w:t>
      </w:r>
    </w:p>
    <w:p w14:paraId="1D781963" w14:textId="77777777" w:rsidR="003042CD" w:rsidRPr="004E4ED3" w:rsidRDefault="003042CD" w:rsidP="00643F5A">
      <w:pPr>
        <w:pStyle w:val="a8"/>
        <w:tabs>
          <w:tab w:val="left" w:pos="426"/>
        </w:tabs>
        <w:ind w:left="0"/>
        <w:jc w:val="both"/>
        <w:rPr>
          <w:rFonts w:ascii="Times New Roman" w:hAnsi="Times New Roman" w:cs="Times New Roman"/>
        </w:rPr>
      </w:pPr>
    </w:p>
    <w:p w14:paraId="2372B140" w14:textId="77777777" w:rsidR="003042CD" w:rsidRPr="004E4ED3" w:rsidRDefault="003042CD" w:rsidP="00643F5A">
      <w:pPr>
        <w:pStyle w:val="1"/>
        <w:numPr>
          <w:ilvl w:val="0"/>
          <w:numId w:val="2"/>
        </w:numPr>
        <w:tabs>
          <w:tab w:val="left" w:pos="284"/>
          <w:tab w:val="left" w:pos="426"/>
        </w:tabs>
        <w:ind w:left="0" w:firstLine="0"/>
        <w:jc w:val="both"/>
        <w:rPr>
          <w:rFonts w:ascii="Times New Roman" w:hAnsi="Times New Roman" w:cs="Times New Roman"/>
        </w:rPr>
      </w:pPr>
      <w:r w:rsidRPr="004E4ED3">
        <w:rPr>
          <w:rFonts w:ascii="Times New Roman" w:hAnsi="Times New Roman" w:cs="Times New Roman"/>
        </w:rPr>
        <w:t>ПОРЯДОК ПРОВЕДЕНИЯ</w:t>
      </w:r>
      <w:r w:rsidRPr="004E4ED3">
        <w:rPr>
          <w:rFonts w:ascii="Times New Roman" w:hAnsi="Times New Roman" w:cs="Times New Roman"/>
          <w:spacing w:val="-3"/>
        </w:rPr>
        <w:t xml:space="preserve"> </w:t>
      </w:r>
      <w:r w:rsidRPr="004E4ED3">
        <w:rPr>
          <w:rFonts w:ascii="Times New Roman" w:hAnsi="Times New Roman" w:cs="Times New Roman"/>
        </w:rPr>
        <w:t>ПРЕМИИ</w:t>
      </w:r>
    </w:p>
    <w:p w14:paraId="54253327" w14:textId="29DAC3E0" w:rsidR="003042CD" w:rsidRPr="004E4ED3" w:rsidRDefault="003042CD" w:rsidP="00643F5A">
      <w:pPr>
        <w:pStyle w:val="a8"/>
        <w:tabs>
          <w:tab w:val="left" w:pos="426"/>
        </w:tabs>
        <w:ind w:left="0"/>
        <w:jc w:val="both"/>
        <w:rPr>
          <w:rFonts w:ascii="Times New Roman" w:hAnsi="Times New Roman" w:cs="Times New Roman"/>
        </w:rPr>
      </w:pPr>
      <w:r w:rsidRPr="004E4ED3">
        <w:rPr>
          <w:rFonts w:ascii="Times New Roman" w:hAnsi="Times New Roman" w:cs="Times New Roman"/>
        </w:rPr>
        <w:t>Порядок проведения Премии включает в себя:</w:t>
      </w:r>
    </w:p>
    <w:p w14:paraId="683A3C99" w14:textId="1612BCA6" w:rsidR="001614C7" w:rsidRPr="004E4ED3" w:rsidRDefault="0024314D" w:rsidP="00643F5A">
      <w:pPr>
        <w:pStyle w:val="a8"/>
        <w:numPr>
          <w:ilvl w:val="0"/>
          <w:numId w:val="31"/>
        </w:numPr>
        <w:tabs>
          <w:tab w:val="left" w:pos="426"/>
        </w:tabs>
        <w:ind w:left="142" w:firstLine="0"/>
        <w:jc w:val="both"/>
        <w:rPr>
          <w:rFonts w:ascii="Times New Roman" w:hAnsi="Times New Roman" w:cs="Times New Roman"/>
        </w:rPr>
      </w:pPr>
      <w:r w:rsidRPr="004E4ED3">
        <w:rPr>
          <w:rFonts w:ascii="Times New Roman" w:hAnsi="Times New Roman" w:cs="Times New Roman"/>
        </w:rPr>
        <w:t>определение Организатором участвующих в Премии</w:t>
      </w:r>
      <w:r w:rsidR="001614C7" w:rsidRPr="004E4ED3">
        <w:rPr>
          <w:rFonts w:ascii="Times New Roman" w:hAnsi="Times New Roman" w:cs="Times New Roman"/>
        </w:rPr>
        <w:t xml:space="preserve"> </w:t>
      </w:r>
      <w:r w:rsidR="00643F5A" w:rsidRPr="004E4ED3">
        <w:rPr>
          <w:rFonts w:ascii="Times New Roman" w:hAnsi="Times New Roman" w:cs="Times New Roman"/>
        </w:rPr>
        <w:t>У</w:t>
      </w:r>
      <w:r w:rsidR="001614C7" w:rsidRPr="004E4ED3">
        <w:rPr>
          <w:rFonts w:ascii="Times New Roman" w:hAnsi="Times New Roman" w:cs="Times New Roman"/>
        </w:rPr>
        <w:t>частников</w:t>
      </w:r>
      <w:r w:rsidR="008671E5">
        <w:rPr>
          <w:rFonts w:ascii="Times New Roman" w:hAnsi="Times New Roman" w:cs="Times New Roman"/>
        </w:rPr>
        <w:t>, а также формирования списка Участников по Номинациям</w:t>
      </w:r>
      <w:r w:rsidR="001614C7" w:rsidRPr="004E4ED3">
        <w:rPr>
          <w:rFonts w:ascii="Times New Roman" w:hAnsi="Times New Roman" w:cs="Times New Roman"/>
        </w:rPr>
        <w:t>;</w:t>
      </w:r>
    </w:p>
    <w:p w14:paraId="1D33B3A5" w14:textId="517B03AB" w:rsidR="001614C7" w:rsidRPr="00601DA1" w:rsidRDefault="001614C7" w:rsidP="00643F5A">
      <w:pPr>
        <w:pStyle w:val="a8"/>
        <w:numPr>
          <w:ilvl w:val="0"/>
          <w:numId w:val="31"/>
        </w:numPr>
        <w:tabs>
          <w:tab w:val="left" w:pos="426"/>
        </w:tabs>
        <w:ind w:left="142" w:firstLine="0"/>
        <w:jc w:val="both"/>
        <w:rPr>
          <w:rFonts w:ascii="Times New Roman" w:hAnsi="Times New Roman" w:cs="Times New Roman"/>
        </w:rPr>
      </w:pPr>
      <w:r w:rsidRPr="00601DA1">
        <w:rPr>
          <w:rFonts w:ascii="Times New Roman" w:hAnsi="Times New Roman" w:cs="Times New Roman"/>
        </w:rPr>
        <w:t xml:space="preserve">онлайн этап </w:t>
      </w:r>
      <w:r w:rsidR="0024314D" w:rsidRPr="00601DA1">
        <w:rPr>
          <w:rFonts w:ascii="Times New Roman" w:hAnsi="Times New Roman" w:cs="Times New Roman"/>
        </w:rPr>
        <w:t xml:space="preserve">открытого </w:t>
      </w:r>
      <w:r w:rsidRPr="00601DA1">
        <w:rPr>
          <w:rFonts w:ascii="Times New Roman" w:hAnsi="Times New Roman" w:cs="Times New Roman"/>
        </w:rPr>
        <w:t>голосования, проводимый на Сайте</w:t>
      </w:r>
      <w:r w:rsidR="00B764C1" w:rsidRPr="00601DA1">
        <w:rPr>
          <w:rFonts w:ascii="Times New Roman" w:hAnsi="Times New Roman" w:cs="Times New Roman"/>
        </w:rPr>
        <w:t>;</w:t>
      </w:r>
    </w:p>
    <w:p w14:paraId="637F704B" w14:textId="4C9B7C71" w:rsidR="001614C7" w:rsidRPr="004E4ED3" w:rsidRDefault="001614C7" w:rsidP="00643F5A">
      <w:pPr>
        <w:pStyle w:val="a8"/>
        <w:numPr>
          <w:ilvl w:val="0"/>
          <w:numId w:val="31"/>
        </w:numPr>
        <w:tabs>
          <w:tab w:val="left" w:pos="426"/>
        </w:tabs>
        <w:ind w:left="142" w:firstLine="0"/>
        <w:jc w:val="both"/>
        <w:rPr>
          <w:rFonts w:ascii="Times New Roman" w:hAnsi="Times New Roman" w:cs="Times New Roman"/>
        </w:rPr>
      </w:pPr>
      <w:r w:rsidRPr="00601DA1">
        <w:rPr>
          <w:rFonts w:ascii="Times New Roman" w:hAnsi="Times New Roman" w:cs="Times New Roman"/>
        </w:rPr>
        <w:t>заочный</w:t>
      </w:r>
      <w:r w:rsidRPr="004E4ED3">
        <w:rPr>
          <w:rFonts w:ascii="Times New Roman" w:hAnsi="Times New Roman" w:cs="Times New Roman"/>
        </w:rPr>
        <w:t xml:space="preserve"> этап голосования, проводимый Независимым экспертным советом по</w:t>
      </w:r>
      <w:r w:rsidR="00D16EF9" w:rsidRPr="004E4ED3">
        <w:rPr>
          <w:rFonts w:ascii="Times New Roman" w:hAnsi="Times New Roman" w:cs="Times New Roman"/>
        </w:rPr>
        <w:t>д</w:t>
      </w:r>
      <w:r w:rsidRPr="004E4ED3">
        <w:rPr>
          <w:rFonts w:ascii="Times New Roman" w:hAnsi="Times New Roman" w:cs="Times New Roman"/>
        </w:rPr>
        <w:t xml:space="preserve"> контролем </w:t>
      </w:r>
      <w:r w:rsidR="00B764C1" w:rsidRPr="004E4ED3">
        <w:rPr>
          <w:rFonts w:ascii="Times New Roman" w:hAnsi="Times New Roman" w:cs="Times New Roman"/>
        </w:rPr>
        <w:t>Председателя экспертного совета;</w:t>
      </w:r>
    </w:p>
    <w:p w14:paraId="2B03E5A8" w14:textId="0401E946" w:rsidR="001614C7" w:rsidRPr="004E4ED3" w:rsidRDefault="001614C7" w:rsidP="00643F5A">
      <w:pPr>
        <w:pStyle w:val="a8"/>
        <w:numPr>
          <w:ilvl w:val="0"/>
          <w:numId w:val="31"/>
        </w:numPr>
        <w:tabs>
          <w:tab w:val="left" w:pos="426"/>
        </w:tabs>
        <w:ind w:left="142" w:firstLine="0"/>
        <w:jc w:val="both"/>
        <w:rPr>
          <w:rFonts w:ascii="Times New Roman" w:hAnsi="Times New Roman" w:cs="Times New Roman"/>
        </w:rPr>
      </w:pPr>
      <w:r w:rsidRPr="004E4ED3">
        <w:rPr>
          <w:rFonts w:ascii="Times New Roman" w:hAnsi="Times New Roman" w:cs="Times New Roman"/>
        </w:rPr>
        <w:t>подведение итогов заочного и онлайн этапов голосования и составление списка победителей премии</w:t>
      </w:r>
      <w:r w:rsidR="00B764C1" w:rsidRPr="004E4ED3">
        <w:rPr>
          <w:rFonts w:ascii="Times New Roman" w:hAnsi="Times New Roman" w:cs="Times New Roman"/>
        </w:rPr>
        <w:t>;</w:t>
      </w:r>
    </w:p>
    <w:p w14:paraId="4899218C" w14:textId="77C076DD" w:rsidR="001614C7" w:rsidRPr="004E4ED3" w:rsidRDefault="001614C7" w:rsidP="00643F5A">
      <w:pPr>
        <w:pStyle w:val="a8"/>
        <w:numPr>
          <w:ilvl w:val="0"/>
          <w:numId w:val="31"/>
        </w:numPr>
        <w:tabs>
          <w:tab w:val="left" w:pos="426"/>
        </w:tabs>
        <w:ind w:left="142" w:firstLine="0"/>
        <w:jc w:val="both"/>
        <w:rPr>
          <w:rFonts w:ascii="Times New Roman" w:hAnsi="Times New Roman" w:cs="Times New Roman"/>
        </w:rPr>
      </w:pPr>
      <w:r w:rsidRPr="004E4ED3">
        <w:rPr>
          <w:rFonts w:ascii="Times New Roman" w:hAnsi="Times New Roman" w:cs="Times New Roman"/>
        </w:rPr>
        <w:t>торжественная церемония награждения победителей премии.</w:t>
      </w:r>
    </w:p>
    <w:p w14:paraId="32283EB4" w14:textId="77777777" w:rsidR="003042CD" w:rsidRPr="004E4ED3" w:rsidRDefault="003042CD" w:rsidP="00643F5A">
      <w:pPr>
        <w:pStyle w:val="a8"/>
        <w:tabs>
          <w:tab w:val="left" w:pos="426"/>
        </w:tabs>
        <w:ind w:left="0"/>
        <w:jc w:val="both"/>
        <w:rPr>
          <w:rFonts w:ascii="Times New Roman" w:hAnsi="Times New Roman" w:cs="Times New Roman"/>
        </w:rPr>
      </w:pPr>
    </w:p>
    <w:p w14:paraId="0E54CF5B" w14:textId="00248FC7" w:rsidR="00EF5D33" w:rsidRPr="004E4ED3" w:rsidRDefault="000E204E" w:rsidP="00643F5A">
      <w:pPr>
        <w:pStyle w:val="aa"/>
        <w:numPr>
          <w:ilvl w:val="1"/>
          <w:numId w:val="15"/>
        </w:numPr>
        <w:tabs>
          <w:tab w:val="left" w:pos="567"/>
          <w:tab w:val="left" w:pos="709"/>
        </w:tabs>
        <w:ind w:left="0" w:firstLine="0"/>
        <w:jc w:val="both"/>
        <w:rPr>
          <w:rFonts w:ascii="Times New Roman" w:hAnsi="Times New Roman" w:cs="Times New Roman"/>
          <w:b/>
        </w:rPr>
      </w:pPr>
      <w:r>
        <w:rPr>
          <w:rFonts w:ascii="Times New Roman" w:hAnsi="Times New Roman" w:cs="Times New Roman"/>
          <w:b/>
        </w:rPr>
        <w:t>О</w:t>
      </w:r>
      <w:r w:rsidR="00EF5D33" w:rsidRPr="004E4ED3">
        <w:rPr>
          <w:rFonts w:ascii="Times New Roman" w:hAnsi="Times New Roman" w:cs="Times New Roman"/>
          <w:b/>
        </w:rPr>
        <w:t xml:space="preserve">нлайн этапа </w:t>
      </w:r>
      <w:r>
        <w:rPr>
          <w:rFonts w:ascii="Times New Roman" w:hAnsi="Times New Roman" w:cs="Times New Roman"/>
          <w:b/>
        </w:rPr>
        <w:t>голосования (Пользователи)</w:t>
      </w:r>
    </w:p>
    <w:p w14:paraId="604698F5" w14:textId="7E5BEA8E" w:rsidR="00EF5D33" w:rsidRPr="004E4ED3" w:rsidRDefault="00EF5D33" w:rsidP="00643F5A">
      <w:pPr>
        <w:pStyle w:val="aa"/>
        <w:numPr>
          <w:ilvl w:val="2"/>
          <w:numId w:val="15"/>
        </w:numPr>
        <w:tabs>
          <w:tab w:val="left" w:pos="567"/>
          <w:tab w:val="left" w:pos="709"/>
        </w:tabs>
        <w:ind w:left="0" w:firstLine="0"/>
        <w:jc w:val="both"/>
        <w:rPr>
          <w:rFonts w:ascii="Times New Roman" w:hAnsi="Times New Roman" w:cs="Times New Roman"/>
        </w:rPr>
      </w:pPr>
      <w:r w:rsidRPr="004E4ED3">
        <w:rPr>
          <w:rFonts w:ascii="Times New Roman" w:hAnsi="Times New Roman" w:cs="Times New Roman"/>
        </w:rPr>
        <w:t xml:space="preserve">Данный этап проводится путем открытого анонимного голосования на сайте </w:t>
      </w:r>
      <w:r w:rsidR="009A2A2E">
        <w:rPr>
          <w:rFonts w:ascii="Times New Roman" w:hAnsi="Times New Roman" w:cs="Times New Roman"/>
        </w:rPr>
        <w:t>О</w:t>
      </w:r>
      <w:r w:rsidRPr="004E4ED3">
        <w:rPr>
          <w:rFonts w:ascii="Times New Roman" w:hAnsi="Times New Roman" w:cs="Times New Roman"/>
        </w:rPr>
        <w:t xml:space="preserve">рганизатора и доступен зарегистрированным на сайте </w:t>
      </w:r>
      <w:r w:rsidR="000E204E">
        <w:rPr>
          <w:rFonts w:ascii="Times New Roman" w:hAnsi="Times New Roman" w:cs="Times New Roman"/>
        </w:rPr>
        <w:t>О</w:t>
      </w:r>
      <w:r w:rsidRPr="004E4ED3">
        <w:rPr>
          <w:rFonts w:ascii="Times New Roman" w:hAnsi="Times New Roman" w:cs="Times New Roman"/>
        </w:rPr>
        <w:t xml:space="preserve">рганизатора </w:t>
      </w:r>
      <w:r w:rsidR="000E204E">
        <w:rPr>
          <w:rFonts w:ascii="Times New Roman" w:hAnsi="Times New Roman" w:cs="Times New Roman"/>
        </w:rPr>
        <w:t>П</w:t>
      </w:r>
      <w:r w:rsidRPr="004E4ED3">
        <w:rPr>
          <w:rFonts w:ascii="Times New Roman" w:hAnsi="Times New Roman" w:cs="Times New Roman"/>
        </w:rPr>
        <w:t>ользователям</w:t>
      </w:r>
      <w:r w:rsidR="00B764C1" w:rsidRPr="004E4ED3">
        <w:rPr>
          <w:rFonts w:ascii="Times New Roman" w:hAnsi="Times New Roman" w:cs="Times New Roman"/>
        </w:rPr>
        <w:t>.</w:t>
      </w:r>
    </w:p>
    <w:p w14:paraId="045D3F9B" w14:textId="1D6E5C35" w:rsidR="00EF5D33" w:rsidRPr="004E4ED3" w:rsidRDefault="00EF5D33" w:rsidP="00643F5A">
      <w:pPr>
        <w:pStyle w:val="aa"/>
        <w:numPr>
          <w:ilvl w:val="2"/>
          <w:numId w:val="15"/>
        </w:numPr>
        <w:tabs>
          <w:tab w:val="left" w:pos="567"/>
          <w:tab w:val="left" w:pos="709"/>
        </w:tabs>
        <w:ind w:left="0" w:firstLine="0"/>
        <w:jc w:val="both"/>
        <w:rPr>
          <w:rFonts w:ascii="Times New Roman" w:hAnsi="Times New Roman" w:cs="Times New Roman"/>
        </w:rPr>
      </w:pPr>
      <w:r w:rsidRPr="004E4ED3">
        <w:rPr>
          <w:rFonts w:ascii="Times New Roman" w:hAnsi="Times New Roman" w:cs="Times New Roman"/>
        </w:rPr>
        <w:t>Зарегистрированные пользователи Сайта имеют возможность отдать голос за наиболее понравившегося им Участника</w:t>
      </w:r>
      <w:r w:rsidR="009A2A2E">
        <w:rPr>
          <w:rFonts w:ascii="Times New Roman" w:hAnsi="Times New Roman" w:cs="Times New Roman"/>
        </w:rPr>
        <w:t xml:space="preserve"> из списка Номинантов</w:t>
      </w:r>
      <w:r w:rsidRPr="004E4ED3">
        <w:rPr>
          <w:rFonts w:ascii="Times New Roman" w:hAnsi="Times New Roman" w:cs="Times New Roman"/>
        </w:rPr>
        <w:t>.</w:t>
      </w:r>
    </w:p>
    <w:p w14:paraId="36B6B233" w14:textId="24885C35" w:rsidR="00EF5D33" w:rsidRPr="004E4ED3" w:rsidRDefault="00EF5D33" w:rsidP="00643F5A">
      <w:pPr>
        <w:pStyle w:val="aa"/>
        <w:numPr>
          <w:ilvl w:val="2"/>
          <w:numId w:val="15"/>
        </w:numPr>
        <w:tabs>
          <w:tab w:val="left" w:pos="567"/>
          <w:tab w:val="left" w:pos="709"/>
        </w:tabs>
        <w:ind w:left="0" w:firstLine="0"/>
        <w:jc w:val="both"/>
        <w:rPr>
          <w:rFonts w:ascii="Times New Roman" w:hAnsi="Times New Roman" w:cs="Times New Roman"/>
        </w:rPr>
      </w:pPr>
      <w:r w:rsidRPr="004E4ED3">
        <w:rPr>
          <w:rFonts w:ascii="Times New Roman" w:hAnsi="Times New Roman" w:cs="Times New Roman"/>
        </w:rPr>
        <w:t>Каждый Пользователь обладает только 1 (Одним) голосом</w:t>
      </w:r>
      <w:r w:rsidR="008671E5">
        <w:rPr>
          <w:rFonts w:ascii="Times New Roman" w:hAnsi="Times New Roman" w:cs="Times New Roman"/>
        </w:rPr>
        <w:t xml:space="preserve"> в рамках каждой номинации</w:t>
      </w:r>
      <w:r w:rsidRPr="004E4ED3">
        <w:rPr>
          <w:rFonts w:ascii="Times New Roman" w:hAnsi="Times New Roman" w:cs="Times New Roman"/>
        </w:rPr>
        <w:t>.</w:t>
      </w:r>
    </w:p>
    <w:p w14:paraId="33F69849" w14:textId="1686094D" w:rsidR="00EF5D33" w:rsidRPr="004E4ED3" w:rsidRDefault="00EF5D33" w:rsidP="00643F5A">
      <w:pPr>
        <w:pStyle w:val="aa"/>
        <w:numPr>
          <w:ilvl w:val="2"/>
          <w:numId w:val="15"/>
        </w:numPr>
        <w:tabs>
          <w:tab w:val="left" w:pos="567"/>
          <w:tab w:val="left" w:pos="709"/>
        </w:tabs>
        <w:ind w:left="0" w:firstLine="0"/>
        <w:jc w:val="both"/>
        <w:rPr>
          <w:rFonts w:ascii="Times New Roman" w:hAnsi="Times New Roman" w:cs="Times New Roman"/>
        </w:rPr>
      </w:pPr>
      <w:r w:rsidRPr="004E4ED3">
        <w:rPr>
          <w:rFonts w:ascii="Times New Roman" w:hAnsi="Times New Roman" w:cs="Times New Roman"/>
        </w:rPr>
        <w:t xml:space="preserve">Использование Участниками программных методов для увеличения числа отданных голосов строго запрещено. Участники </w:t>
      </w:r>
      <w:r w:rsidR="00A025DB" w:rsidRPr="004E4ED3">
        <w:rPr>
          <w:rFonts w:ascii="Times New Roman" w:hAnsi="Times New Roman" w:cs="Times New Roman"/>
        </w:rPr>
        <w:t>Н</w:t>
      </w:r>
      <w:r w:rsidRPr="004E4ED3">
        <w:rPr>
          <w:rFonts w:ascii="Times New Roman" w:hAnsi="Times New Roman" w:cs="Times New Roman"/>
        </w:rPr>
        <w:t>езависимого экспертного совета и/или Независимый аудитор вправе требовать дисквалификации наруш</w:t>
      </w:r>
      <w:r w:rsidR="00A025DB" w:rsidRPr="004E4ED3">
        <w:rPr>
          <w:rFonts w:ascii="Times New Roman" w:hAnsi="Times New Roman" w:cs="Times New Roman"/>
        </w:rPr>
        <w:t>ителя. Допускается использование Участниками маркетинговых методов для увеличения заинтересованности со стороны клиентов Участника к Премии и непосредственно к голосованию.</w:t>
      </w:r>
    </w:p>
    <w:p w14:paraId="5B681428" w14:textId="7525B327" w:rsidR="00A025DB" w:rsidRPr="00052164" w:rsidRDefault="00A025DB" w:rsidP="00052164">
      <w:pPr>
        <w:pStyle w:val="aa"/>
        <w:numPr>
          <w:ilvl w:val="2"/>
          <w:numId w:val="15"/>
        </w:numPr>
        <w:tabs>
          <w:tab w:val="left" w:pos="567"/>
          <w:tab w:val="left" w:pos="709"/>
        </w:tabs>
        <w:ind w:left="0" w:firstLine="0"/>
        <w:jc w:val="both"/>
        <w:rPr>
          <w:rFonts w:ascii="Times New Roman" w:hAnsi="Times New Roman" w:cs="Times New Roman"/>
        </w:rPr>
      </w:pPr>
      <w:r w:rsidRPr="004E4ED3">
        <w:rPr>
          <w:rFonts w:ascii="Times New Roman" w:hAnsi="Times New Roman" w:cs="Times New Roman"/>
        </w:rPr>
        <w:t xml:space="preserve">По итогам проведения онлайн </w:t>
      </w:r>
      <w:r w:rsidR="000E204E">
        <w:rPr>
          <w:rFonts w:ascii="Times New Roman" w:hAnsi="Times New Roman" w:cs="Times New Roman"/>
        </w:rPr>
        <w:t xml:space="preserve">этапа </w:t>
      </w:r>
      <w:r w:rsidRPr="004E4ED3">
        <w:rPr>
          <w:rFonts w:ascii="Times New Roman" w:hAnsi="Times New Roman" w:cs="Times New Roman"/>
        </w:rPr>
        <w:t>голосовани</w:t>
      </w:r>
      <w:r w:rsidR="000E204E">
        <w:rPr>
          <w:rFonts w:ascii="Times New Roman" w:hAnsi="Times New Roman" w:cs="Times New Roman"/>
        </w:rPr>
        <w:t>я из Участников, набравших наибольшее количество голосов, по результатам голосования Пользователей, формируется «шорт-лист»</w:t>
      </w:r>
      <w:r w:rsidR="008671E5">
        <w:rPr>
          <w:rFonts w:ascii="Times New Roman" w:hAnsi="Times New Roman" w:cs="Times New Roman"/>
        </w:rPr>
        <w:t xml:space="preserve"> из 4 (Четырех)</w:t>
      </w:r>
      <w:r w:rsidR="000E204E">
        <w:rPr>
          <w:rFonts w:ascii="Times New Roman" w:hAnsi="Times New Roman" w:cs="Times New Roman"/>
        </w:rPr>
        <w:t xml:space="preserve"> Участников из общего списка Номинантов, для перехода в следующий этап голосования.</w:t>
      </w:r>
    </w:p>
    <w:p w14:paraId="4BFE140B" w14:textId="77777777" w:rsidR="003042CD" w:rsidRPr="004E4ED3" w:rsidRDefault="003042CD" w:rsidP="00643F5A">
      <w:pPr>
        <w:pStyle w:val="a8"/>
        <w:tabs>
          <w:tab w:val="left" w:pos="567"/>
        </w:tabs>
        <w:ind w:left="0"/>
        <w:jc w:val="both"/>
        <w:rPr>
          <w:rFonts w:ascii="Times New Roman" w:hAnsi="Times New Roman" w:cs="Times New Roman"/>
          <w:b/>
        </w:rPr>
      </w:pPr>
    </w:p>
    <w:p w14:paraId="6D53CF26" w14:textId="299E96A4" w:rsidR="003042CD" w:rsidRPr="00F2257D" w:rsidRDefault="003042CD" w:rsidP="00F2257D">
      <w:pPr>
        <w:pStyle w:val="aa"/>
        <w:numPr>
          <w:ilvl w:val="1"/>
          <w:numId w:val="15"/>
        </w:numPr>
        <w:tabs>
          <w:tab w:val="left" w:pos="567"/>
          <w:tab w:val="left" w:pos="709"/>
        </w:tabs>
        <w:ind w:left="0" w:firstLine="0"/>
        <w:jc w:val="both"/>
        <w:rPr>
          <w:rFonts w:ascii="Times New Roman" w:hAnsi="Times New Roman" w:cs="Times New Roman"/>
          <w:b/>
        </w:rPr>
      </w:pPr>
      <w:r w:rsidRPr="00F2257D">
        <w:rPr>
          <w:rFonts w:ascii="Times New Roman" w:hAnsi="Times New Roman" w:cs="Times New Roman"/>
          <w:b/>
        </w:rPr>
        <w:t>Заочный этап голосования (</w:t>
      </w:r>
      <w:r w:rsidR="00A025DB" w:rsidRPr="00F2257D">
        <w:rPr>
          <w:rFonts w:ascii="Times New Roman" w:hAnsi="Times New Roman" w:cs="Times New Roman"/>
          <w:b/>
        </w:rPr>
        <w:t>Независимый экспертный совет</w:t>
      </w:r>
      <w:r w:rsidRPr="00F2257D">
        <w:rPr>
          <w:rFonts w:ascii="Times New Roman" w:hAnsi="Times New Roman" w:cs="Times New Roman"/>
          <w:b/>
        </w:rPr>
        <w:t>)</w:t>
      </w:r>
    </w:p>
    <w:p w14:paraId="6267BD04" w14:textId="130A5048" w:rsidR="003042CD" w:rsidRPr="004E4ED3" w:rsidRDefault="003042CD" w:rsidP="00643F5A">
      <w:pPr>
        <w:pStyle w:val="aa"/>
        <w:numPr>
          <w:ilvl w:val="2"/>
          <w:numId w:val="15"/>
        </w:numPr>
        <w:tabs>
          <w:tab w:val="left" w:pos="567"/>
          <w:tab w:val="left" w:pos="712"/>
        </w:tabs>
        <w:ind w:left="0" w:firstLine="0"/>
        <w:jc w:val="both"/>
        <w:rPr>
          <w:rFonts w:ascii="Times New Roman" w:hAnsi="Times New Roman" w:cs="Times New Roman"/>
        </w:rPr>
      </w:pPr>
      <w:r w:rsidRPr="004E4ED3">
        <w:rPr>
          <w:rFonts w:ascii="Times New Roman" w:hAnsi="Times New Roman" w:cs="Times New Roman"/>
        </w:rPr>
        <w:t xml:space="preserve">После предварительной проверки </w:t>
      </w:r>
      <w:r w:rsidR="0070738A" w:rsidRPr="004E4ED3">
        <w:rPr>
          <w:rFonts w:ascii="Times New Roman" w:hAnsi="Times New Roman" w:cs="Times New Roman"/>
        </w:rPr>
        <w:t>сведения об Участниках</w:t>
      </w:r>
      <w:r w:rsidRPr="004E4ED3">
        <w:rPr>
          <w:rFonts w:ascii="Times New Roman" w:hAnsi="Times New Roman" w:cs="Times New Roman"/>
        </w:rPr>
        <w:t xml:space="preserve"> </w:t>
      </w:r>
      <w:r w:rsidR="00B764C1" w:rsidRPr="004E4ED3">
        <w:rPr>
          <w:rFonts w:ascii="Times New Roman" w:hAnsi="Times New Roman" w:cs="Times New Roman"/>
        </w:rPr>
        <w:t>ч</w:t>
      </w:r>
      <w:r w:rsidRPr="004E4ED3">
        <w:rPr>
          <w:rFonts w:ascii="Times New Roman" w:hAnsi="Times New Roman" w:cs="Times New Roman"/>
        </w:rPr>
        <w:t>ленами</w:t>
      </w:r>
      <w:r w:rsidRPr="004E4ED3">
        <w:rPr>
          <w:rFonts w:ascii="Times New Roman" w:hAnsi="Times New Roman" w:cs="Times New Roman"/>
          <w:spacing w:val="-8"/>
        </w:rPr>
        <w:t xml:space="preserve"> </w:t>
      </w:r>
      <w:r w:rsidR="0070738A" w:rsidRPr="004E4ED3">
        <w:rPr>
          <w:rFonts w:ascii="Times New Roman" w:hAnsi="Times New Roman" w:cs="Times New Roman"/>
        </w:rPr>
        <w:t>Н</w:t>
      </w:r>
      <w:r w:rsidRPr="004E4ED3">
        <w:rPr>
          <w:rFonts w:ascii="Times New Roman" w:hAnsi="Times New Roman" w:cs="Times New Roman"/>
        </w:rPr>
        <w:t>езависимого</w:t>
      </w:r>
      <w:r w:rsidRPr="004E4ED3">
        <w:rPr>
          <w:rFonts w:ascii="Times New Roman" w:hAnsi="Times New Roman" w:cs="Times New Roman"/>
          <w:spacing w:val="-8"/>
        </w:rPr>
        <w:t xml:space="preserve"> </w:t>
      </w:r>
      <w:r w:rsidR="0070738A" w:rsidRPr="004E4ED3">
        <w:rPr>
          <w:rFonts w:ascii="Times New Roman" w:hAnsi="Times New Roman" w:cs="Times New Roman"/>
        </w:rPr>
        <w:t>Э</w:t>
      </w:r>
      <w:r w:rsidRPr="004E4ED3">
        <w:rPr>
          <w:rFonts w:ascii="Times New Roman" w:hAnsi="Times New Roman" w:cs="Times New Roman"/>
        </w:rPr>
        <w:t>кспертного</w:t>
      </w:r>
      <w:r w:rsidRPr="004E4ED3">
        <w:rPr>
          <w:rFonts w:ascii="Times New Roman" w:hAnsi="Times New Roman" w:cs="Times New Roman"/>
          <w:spacing w:val="-7"/>
        </w:rPr>
        <w:t xml:space="preserve"> </w:t>
      </w:r>
      <w:r w:rsidRPr="004E4ED3">
        <w:rPr>
          <w:rFonts w:ascii="Times New Roman" w:hAnsi="Times New Roman" w:cs="Times New Roman"/>
        </w:rPr>
        <w:t>совета</w:t>
      </w:r>
      <w:r w:rsidR="0070738A" w:rsidRPr="004E4ED3">
        <w:rPr>
          <w:rFonts w:ascii="Times New Roman" w:hAnsi="Times New Roman" w:cs="Times New Roman"/>
        </w:rPr>
        <w:t xml:space="preserve"> осуществляется заочная оценка</w:t>
      </w:r>
      <w:r w:rsidRPr="004E4ED3">
        <w:rPr>
          <w:rFonts w:ascii="Times New Roman" w:hAnsi="Times New Roman" w:cs="Times New Roman"/>
        </w:rPr>
        <w:t>.</w:t>
      </w:r>
    </w:p>
    <w:p w14:paraId="4E2B36D6" w14:textId="5B696E59" w:rsidR="003042CD" w:rsidRPr="004E4ED3" w:rsidRDefault="003042CD" w:rsidP="00643F5A">
      <w:pPr>
        <w:pStyle w:val="aa"/>
        <w:numPr>
          <w:ilvl w:val="2"/>
          <w:numId w:val="15"/>
        </w:numPr>
        <w:tabs>
          <w:tab w:val="left" w:pos="567"/>
          <w:tab w:val="left" w:pos="712"/>
        </w:tabs>
        <w:ind w:left="0" w:firstLine="0"/>
        <w:jc w:val="both"/>
        <w:rPr>
          <w:rFonts w:ascii="Times New Roman" w:hAnsi="Times New Roman" w:cs="Times New Roman"/>
        </w:rPr>
      </w:pPr>
      <w:r w:rsidRPr="004E4ED3">
        <w:rPr>
          <w:rFonts w:ascii="Times New Roman" w:hAnsi="Times New Roman" w:cs="Times New Roman"/>
        </w:rPr>
        <w:t xml:space="preserve">Решение (оценка) </w:t>
      </w:r>
      <w:r w:rsidR="00B764C1" w:rsidRPr="004E4ED3">
        <w:rPr>
          <w:rFonts w:ascii="Times New Roman" w:hAnsi="Times New Roman" w:cs="Times New Roman"/>
        </w:rPr>
        <w:t>Э</w:t>
      </w:r>
      <w:r w:rsidRPr="004E4ED3">
        <w:rPr>
          <w:rFonts w:ascii="Times New Roman" w:hAnsi="Times New Roman" w:cs="Times New Roman"/>
        </w:rPr>
        <w:t xml:space="preserve">кспертного </w:t>
      </w:r>
      <w:r w:rsidR="00B764C1" w:rsidRPr="004E4ED3">
        <w:rPr>
          <w:rFonts w:ascii="Times New Roman" w:hAnsi="Times New Roman" w:cs="Times New Roman"/>
        </w:rPr>
        <w:t>С</w:t>
      </w:r>
      <w:r w:rsidRPr="004E4ED3">
        <w:rPr>
          <w:rFonts w:ascii="Times New Roman" w:hAnsi="Times New Roman" w:cs="Times New Roman"/>
        </w:rPr>
        <w:t xml:space="preserve">овета подлежит проверке и подтверждению </w:t>
      </w:r>
      <w:r w:rsidR="00B764C1" w:rsidRPr="004E4ED3">
        <w:rPr>
          <w:rFonts w:ascii="Times New Roman" w:hAnsi="Times New Roman" w:cs="Times New Roman"/>
        </w:rPr>
        <w:t>Председателем Экспертного Совета</w:t>
      </w:r>
      <w:r w:rsidRPr="004E4ED3">
        <w:rPr>
          <w:rFonts w:ascii="Times New Roman" w:hAnsi="Times New Roman" w:cs="Times New Roman"/>
        </w:rPr>
        <w:t xml:space="preserve">, что </w:t>
      </w:r>
      <w:r w:rsidR="00B764C1" w:rsidRPr="004E4ED3">
        <w:rPr>
          <w:rFonts w:ascii="Times New Roman" w:hAnsi="Times New Roman" w:cs="Times New Roman"/>
        </w:rPr>
        <w:t xml:space="preserve">Экспертный Совет Премии </w:t>
      </w:r>
      <w:r w:rsidRPr="004E4ED3">
        <w:rPr>
          <w:rFonts w:ascii="Times New Roman" w:hAnsi="Times New Roman" w:cs="Times New Roman"/>
        </w:rPr>
        <w:t>следует заявленной методике оценки,</w:t>
      </w:r>
      <w:r w:rsidRPr="004E4ED3">
        <w:rPr>
          <w:rFonts w:ascii="Times New Roman" w:hAnsi="Times New Roman" w:cs="Times New Roman"/>
          <w:spacing w:val="-8"/>
        </w:rPr>
        <w:t xml:space="preserve"> </w:t>
      </w:r>
      <w:r w:rsidR="00EC089E" w:rsidRPr="004E4ED3">
        <w:rPr>
          <w:rFonts w:ascii="Times New Roman" w:hAnsi="Times New Roman" w:cs="Times New Roman"/>
        </w:rPr>
        <w:t>после чего Организатор Премии</w:t>
      </w:r>
      <w:r w:rsidRPr="004E4ED3">
        <w:rPr>
          <w:rFonts w:ascii="Times New Roman" w:hAnsi="Times New Roman" w:cs="Times New Roman"/>
          <w:spacing w:val="-8"/>
        </w:rPr>
        <w:t xml:space="preserve"> </w:t>
      </w:r>
      <w:r w:rsidRPr="004E4ED3">
        <w:rPr>
          <w:rFonts w:ascii="Times New Roman" w:hAnsi="Times New Roman" w:cs="Times New Roman"/>
        </w:rPr>
        <w:t>публикует</w:t>
      </w:r>
      <w:r w:rsidRPr="004E4ED3">
        <w:rPr>
          <w:rFonts w:ascii="Times New Roman" w:hAnsi="Times New Roman" w:cs="Times New Roman"/>
          <w:spacing w:val="-8"/>
        </w:rPr>
        <w:t xml:space="preserve"> </w:t>
      </w:r>
      <w:r w:rsidRPr="004E4ED3">
        <w:rPr>
          <w:rFonts w:ascii="Times New Roman" w:hAnsi="Times New Roman" w:cs="Times New Roman"/>
        </w:rPr>
        <w:t>списки по полученным</w:t>
      </w:r>
      <w:r w:rsidRPr="004E4ED3">
        <w:rPr>
          <w:rFonts w:ascii="Times New Roman" w:hAnsi="Times New Roman" w:cs="Times New Roman"/>
          <w:spacing w:val="-3"/>
        </w:rPr>
        <w:t xml:space="preserve"> </w:t>
      </w:r>
      <w:r w:rsidRPr="004E4ED3">
        <w:rPr>
          <w:rFonts w:ascii="Times New Roman" w:hAnsi="Times New Roman" w:cs="Times New Roman"/>
        </w:rPr>
        <w:t>баллам.</w:t>
      </w:r>
    </w:p>
    <w:p w14:paraId="6AE38A41" w14:textId="752C7890" w:rsidR="003042CD" w:rsidRPr="004E4ED3" w:rsidRDefault="003042CD" w:rsidP="00643F5A">
      <w:pPr>
        <w:pStyle w:val="aa"/>
        <w:numPr>
          <w:ilvl w:val="2"/>
          <w:numId w:val="15"/>
        </w:numPr>
        <w:tabs>
          <w:tab w:val="left" w:pos="567"/>
          <w:tab w:val="left" w:pos="712"/>
        </w:tabs>
        <w:ind w:left="0" w:firstLine="0"/>
        <w:jc w:val="both"/>
        <w:rPr>
          <w:rFonts w:ascii="Times New Roman" w:hAnsi="Times New Roman" w:cs="Times New Roman"/>
        </w:rPr>
      </w:pPr>
      <w:r w:rsidRPr="004E4ED3">
        <w:rPr>
          <w:rFonts w:ascii="Times New Roman" w:hAnsi="Times New Roman" w:cs="Times New Roman"/>
        </w:rPr>
        <w:t xml:space="preserve">Решение </w:t>
      </w:r>
      <w:r w:rsidR="004D616B" w:rsidRPr="004E4ED3">
        <w:rPr>
          <w:rFonts w:ascii="Times New Roman" w:hAnsi="Times New Roman" w:cs="Times New Roman"/>
        </w:rPr>
        <w:t xml:space="preserve">Независимого Экспертного Совета </w:t>
      </w:r>
      <w:r w:rsidRPr="004E4ED3">
        <w:rPr>
          <w:rFonts w:ascii="Times New Roman" w:hAnsi="Times New Roman" w:cs="Times New Roman"/>
        </w:rPr>
        <w:t xml:space="preserve">может быть пересмотрено по решению </w:t>
      </w:r>
      <w:r w:rsidR="004D616B" w:rsidRPr="004E4ED3">
        <w:rPr>
          <w:rFonts w:ascii="Times New Roman" w:hAnsi="Times New Roman" w:cs="Times New Roman"/>
        </w:rPr>
        <w:t>Председателя Независимого Экспертного Совета</w:t>
      </w:r>
      <w:r w:rsidRPr="004E4ED3">
        <w:rPr>
          <w:rFonts w:ascii="Times New Roman" w:hAnsi="Times New Roman" w:cs="Times New Roman"/>
          <w:spacing w:val="-7"/>
        </w:rPr>
        <w:t xml:space="preserve"> </w:t>
      </w:r>
      <w:r w:rsidRPr="004E4ED3">
        <w:rPr>
          <w:rFonts w:ascii="Times New Roman" w:hAnsi="Times New Roman" w:cs="Times New Roman"/>
        </w:rPr>
        <w:t>Премии</w:t>
      </w:r>
      <w:r w:rsidRPr="004E4ED3">
        <w:rPr>
          <w:rFonts w:ascii="Times New Roman" w:hAnsi="Times New Roman" w:cs="Times New Roman"/>
          <w:spacing w:val="-7"/>
        </w:rPr>
        <w:t xml:space="preserve"> </w:t>
      </w:r>
      <w:r w:rsidRPr="004E4ED3">
        <w:rPr>
          <w:rFonts w:ascii="Times New Roman" w:hAnsi="Times New Roman" w:cs="Times New Roman"/>
        </w:rPr>
        <w:t>в</w:t>
      </w:r>
      <w:r w:rsidRPr="004E4ED3">
        <w:rPr>
          <w:rFonts w:ascii="Times New Roman" w:hAnsi="Times New Roman" w:cs="Times New Roman"/>
          <w:spacing w:val="-7"/>
        </w:rPr>
        <w:t xml:space="preserve"> </w:t>
      </w:r>
      <w:r w:rsidRPr="004E4ED3">
        <w:rPr>
          <w:rFonts w:ascii="Times New Roman" w:hAnsi="Times New Roman" w:cs="Times New Roman"/>
        </w:rPr>
        <w:t>случае</w:t>
      </w:r>
      <w:r w:rsidRPr="004E4ED3">
        <w:rPr>
          <w:rFonts w:ascii="Times New Roman" w:hAnsi="Times New Roman" w:cs="Times New Roman"/>
          <w:spacing w:val="-7"/>
        </w:rPr>
        <w:t xml:space="preserve"> </w:t>
      </w:r>
      <w:r w:rsidRPr="004E4ED3">
        <w:rPr>
          <w:rFonts w:ascii="Times New Roman" w:hAnsi="Times New Roman" w:cs="Times New Roman"/>
        </w:rPr>
        <w:t>выявления</w:t>
      </w:r>
      <w:r w:rsidRPr="004E4ED3">
        <w:rPr>
          <w:rFonts w:ascii="Times New Roman" w:hAnsi="Times New Roman" w:cs="Times New Roman"/>
          <w:spacing w:val="-7"/>
        </w:rPr>
        <w:t xml:space="preserve"> </w:t>
      </w:r>
      <w:r w:rsidRPr="004E4ED3">
        <w:rPr>
          <w:rFonts w:ascii="Times New Roman" w:hAnsi="Times New Roman" w:cs="Times New Roman"/>
        </w:rPr>
        <w:t>аудитором</w:t>
      </w:r>
      <w:r w:rsidRPr="004E4ED3">
        <w:rPr>
          <w:rFonts w:ascii="Times New Roman" w:hAnsi="Times New Roman" w:cs="Times New Roman"/>
          <w:spacing w:val="-7"/>
        </w:rPr>
        <w:t xml:space="preserve"> </w:t>
      </w:r>
      <w:r w:rsidRPr="004E4ED3">
        <w:rPr>
          <w:rFonts w:ascii="Times New Roman" w:hAnsi="Times New Roman" w:cs="Times New Roman"/>
        </w:rPr>
        <w:t>нарушения</w:t>
      </w:r>
      <w:r w:rsidRPr="004E4ED3">
        <w:rPr>
          <w:rFonts w:ascii="Times New Roman" w:hAnsi="Times New Roman" w:cs="Times New Roman"/>
          <w:spacing w:val="-7"/>
        </w:rPr>
        <w:t xml:space="preserve"> </w:t>
      </w:r>
      <w:r w:rsidRPr="004E4ED3">
        <w:rPr>
          <w:rFonts w:ascii="Times New Roman" w:hAnsi="Times New Roman" w:cs="Times New Roman"/>
        </w:rPr>
        <w:t>методики</w:t>
      </w:r>
      <w:r w:rsidRPr="004E4ED3">
        <w:rPr>
          <w:rFonts w:ascii="Times New Roman" w:hAnsi="Times New Roman" w:cs="Times New Roman"/>
          <w:spacing w:val="-7"/>
        </w:rPr>
        <w:t xml:space="preserve"> </w:t>
      </w:r>
      <w:r w:rsidRPr="004E4ED3">
        <w:rPr>
          <w:rFonts w:ascii="Times New Roman" w:hAnsi="Times New Roman" w:cs="Times New Roman"/>
        </w:rPr>
        <w:t xml:space="preserve">или какого-либо из пунктов настоящего положения одним или несколькими из </w:t>
      </w:r>
      <w:r w:rsidR="00643F5A" w:rsidRPr="004E4ED3">
        <w:rPr>
          <w:rFonts w:ascii="Times New Roman" w:hAnsi="Times New Roman" w:cs="Times New Roman"/>
        </w:rPr>
        <w:t>членов независимого</w:t>
      </w:r>
      <w:r w:rsidRPr="004E4ED3">
        <w:rPr>
          <w:rFonts w:ascii="Times New Roman" w:hAnsi="Times New Roman" w:cs="Times New Roman"/>
        </w:rPr>
        <w:t xml:space="preserve"> экспертного</w:t>
      </w:r>
      <w:r w:rsidRPr="004E4ED3">
        <w:rPr>
          <w:rFonts w:ascii="Times New Roman" w:hAnsi="Times New Roman" w:cs="Times New Roman"/>
          <w:spacing w:val="-2"/>
        </w:rPr>
        <w:t xml:space="preserve"> </w:t>
      </w:r>
      <w:r w:rsidRPr="004E4ED3">
        <w:rPr>
          <w:rFonts w:ascii="Times New Roman" w:hAnsi="Times New Roman" w:cs="Times New Roman"/>
        </w:rPr>
        <w:t>совета.</w:t>
      </w:r>
    </w:p>
    <w:p w14:paraId="0C3A5D38" w14:textId="1301B03C" w:rsidR="003042CD" w:rsidRPr="004E4ED3" w:rsidRDefault="00A025DB" w:rsidP="00643F5A">
      <w:pPr>
        <w:pStyle w:val="aa"/>
        <w:numPr>
          <w:ilvl w:val="2"/>
          <w:numId w:val="15"/>
        </w:numPr>
        <w:tabs>
          <w:tab w:val="left" w:pos="567"/>
          <w:tab w:val="left" w:pos="712"/>
        </w:tabs>
        <w:ind w:left="0" w:firstLine="0"/>
        <w:jc w:val="both"/>
        <w:rPr>
          <w:rFonts w:ascii="Times New Roman" w:hAnsi="Times New Roman" w:cs="Times New Roman"/>
        </w:rPr>
      </w:pPr>
      <w:r w:rsidRPr="004E4ED3">
        <w:rPr>
          <w:rFonts w:ascii="Times New Roman" w:hAnsi="Times New Roman" w:cs="Times New Roman"/>
        </w:rPr>
        <w:t>В</w:t>
      </w:r>
      <w:r w:rsidR="00A94B1E">
        <w:rPr>
          <w:rFonts w:ascii="Times New Roman" w:hAnsi="Times New Roman" w:cs="Times New Roman"/>
        </w:rPr>
        <w:t xml:space="preserve"> </w:t>
      </w:r>
      <w:r w:rsidRPr="004E4ED3">
        <w:rPr>
          <w:rFonts w:ascii="Times New Roman" w:hAnsi="Times New Roman" w:cs="Times New Roman"/>
        </w:rPr>
        <w:t>рамках проведения оценки Участников</w:t>
      </w:r>
      <w:r w:rsidR="003042CD" w:rsidRPr="004E4ED3">
        <w:rPr>
          <w:rFonts w:ascii="Times New Roman" w:hAnsi="Times New Roman" w:cs="Times New Roman"/>
        </w:rPr>
        <w:t>,</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каждый</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член</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 xml:space="preserve">экспертного совета в </w:t>
      </w:r>
      <w:r w:rsidRPr="004E4ED3">
        <w:rPr>
          <w:rFonts w:ascii="Times New Roman" w:hAnsi="Times New Roman" w:cs="Times New Roman"/>
        </w:rPr>
        <w:t>заочном</w:t>
      </w:r>
      <w:r w:rsidR="003042CD" w:rsidRPr="004E4ED3">
        <w:rPr>
          <w:rFonts w:ascii="Times New Roman" w:hAnsi="Times New Roman" w:cs="Times New Roman"/>
        </w:rPr>
        <w:t xml:space="preserve"> голосовании оценивает </w:t>
      </w:r>
      <w:r w:rsidR="00052164">
        <w:rPr>
          <w:rFonts w:ascii="Times New Roman" w:hAnsi="Times New Roman" w:cs="Times New Roman"/>
        </w:rPr>
        <w:t>прошедших номинантов</w:t>
      </w:r>
      <w:r w:rsidR="003042CD" w:rsidRPr="004E4ED3">
        <w:rPr>
          <w:rFonts w:ascii="Times New Roman" w:hAnsi="Times New Roman" w:cs="Times New Roman"/>
        </w:rPr>
        <w:t>;</w:t>
      </w:r>
    </w:p>
    <w:p w14:paraId="0DEA8DBD" w14:textId="0A75F2F3" w:rsidR="003042CD" w:rsidRPr="004E4ED3" w:rsidRDefault="003042CD" w:rsidP="00643F5A">
      <w:pPr>
        <w:pStyle w:val="aa"/>
        <w:numPr>
          <w:ilvl w:val="2"/>
          <w:numId w:val="15"/>
        </w:numPr>
        <w:tabs>
          <w:tab w:val="left" w:pos="567"/>
          <w:tab w:val="left" w:pos="712"/>
        </w:tabs>
        <w:ind w:left="0" w:firstLine="0"/>
        <w:jc w:val="both"/>
        <w:rPr>
          <w:rFonts w:ascii="Times New Roman" w:hAnsi="Times New Roman" w:cs="Times New Roman"/>
        </w:rPr>
      </w:pPr>
      <w:r w:rsidRPr="004E4ED3">
        <w:rPr>
          <w:rFonts w:ascii="Times New Roman" w:hAnsi="Times New Roman" w:cs="Times New Roman"/>
        </w:rPr>
        <w:t xml:space="preserve">В каждой из номинаций путем </w:t>
      </w:r>
      <w:r w:rsidR="00052164">
        <w:rPr>
          <w:rFonts w:ascii="Times New Roman" w:hAnsi="Times New Roman" w:cs="Times New Roman"/>
        </w:rPr>
        <w:t>получения оценки от</w:t>
      </w:r>
      <w:r w:rsidRPr="004E4ED3">
        <w:rPr>
          <w:rFonts w:ascii="Times New Roman" w:hAnsi="Times New Roman" w:cs="Times New Roman"/>
        </w:rPr>
        <w:t xml:space="preserve"> </w:t>
      </w:r>
      <w:r w:rsidR="00052164">
        <w:rPr>
          <w:rFonts w:ascii="Times New Roman" w:hAnsi="Times New Roman" w:cs="Times New Roman"/>
        </w:rPr>
        <w:t>Независимого</w:t>
      </w:r>
      <w:r w:rsidR="004D616B" w:rsidRPr="004E4ED3">
        <w:rPr>
          <w:rFonts w:ascii="Times New Roman" w:hAnsi="Times New Roman" w:cs="Times New Roman"/>
          <w:spacing w:val="-6"/>
        </w:rPr>
        <w:t xml:space="preserve"> </w:t>
      </w:r>
      <w:r w:rsidR="00052164">
        <w:rPr>
          <w:rFonts w:ascii="Times New Roman" w:hAnsi="Times New Roman" w:cs="Times New Roman"/>
        </w:rPr>
        <w:t>Экспертного</w:t>
      </w:r>
      <w:r w:rsidR="004D616B" w:rsidRPr="004E4ED3">
        <w:rPr>
          <w:rFonts w:ascii="Times New Roman" w:hAnsi="Times New Roman" w:cs="Times New Roman"/>
          <w:spacing w:val="-5"/>
        </w:rPr>
        <w:t xml:space="preserve"> </w:t>
      </w:r>
      <w:r w:rsidR="00052164">
        <w:rPr>
          <w:rFonts w:ascii="Times New Roman" w:hAnsi="Times New Roman" w:cs="Times New Roman"/>
        </w:rPr>
        <w:t>Совета</w:t>
      </w:r>
      <w:r w:rsidR="004D616B" w:rsidRPr="004E4ED3">
        <w:rPr>
          <w:rFonts w:ascii="Times New Roman" w:hAnsi="Times New Roman" w:cs="Times New Roman"/>
        </w:rPr>
        <w:t>,</w:t>
      </w:r>
      <w:r w:rsidR="004D616B" w:rsidRPr="004E4ED3">
        <w:rPr>
          <w:rFonts w:ascii="Times New Roman" w:hAnsi="Times New Roman" w:cs="Times New Roman"/>
          <w:spacing w:val="-6"/>
        </w:rPr>
        <w:t xml:space="preserve"> </w:t>
      </w:r>
      <w:r w:rsidRPr="004E4ED3">
        <w:rPr>
          <w:rFonts w:ascii="Times New Roman" w:hAnsi="Times New Roman" w:cs="Times New Roman"/>
        </w:rPr>
        <w:t>формируется</w:t>
      </w:r>
      <w:r w:rsidRPr="004E4ED3">
        <w:rPr>
          <w:rFonts w:ascii="Times New Roman" w:hAnsi="Times New Roman" w:cs="Times New Roman"/>
          <w:spacing w:val="-5"/>
        </w:rPr>
        <w:t xml:space="preserve"> </w:t>
      </w:r>
      <w:r w:rsidR="00A025DB" w:rsidRPr="004E4ED3">
        <w:rPr>
          <w:rFonts w:ascii="Times New Roman" w:hAnsi="Times New Roman" w:cs="Times New Roman"/>
        </w:rPr>
        <w:t>Победитель</w:t>
      </w:r>
      <w:r w:rsidRPr="004E4ED3">
        <w:rPr>
          <w:rFonts w:ascii="Times New Roman" w:hAnsi="Times New Roman" w:cs="Times New Roman"/>
        </w:rPr>
        <w:t>.</w:t>
      </w:r>
      <w:r w:rsidRPr="004E4ED3">
        <w:rPr>
          <w:rFonts w:ascii="Times New Roman" w:hAnsi="Times New Roman" w:cs="Times New Roman"/>
          <w:spacing w:val="-6"/>
        </w:rPr>
        <w:t xml:space="preserve"> </w:t>
      </w:r>
      <w:r w:rsidR="00A025DB" w:rsidRPr="004E4ED3">
        <w:rPr>
          <w:rFonts w:ascii="Times New Roman" w:hAnsi="Times New Roman" w:cs="Times New Roman"/>
        </w:rPr>
        <w:t>Победителем в каждой номинации может быть только один Участник.</w:t>
      </w:r>
    </w:p>
    <w:p w14:paraId="7A4C3FF5" w14:textId="723471C8" w:rsidR="003042CD" w:rsidRPr="004E4ED3" w:rsidRDefault="003042CD" w:rsidP="00643F5A">
      <w:pPr>
        <w:pStyle w:val="aa"/>
        <w:numPr>
          <w:ilvl w:val="2"/>
          <w:numId w:val="15"/>
        </w:numPr>
        <w:tabs>
          <w:tab w:val="left" w:pos="567"/>
          <w:tab w:val="left" w:pos="712"/>
        </w:tabs>
        <w:ind w:left="0" w:firstLine="0"/>
        <w:jc w:val="both"/>
        <w:rPr>
          <w:rFonts w:ascii="Times New Roman" w:hAnsi="Times New Roman" w:cs="Times New Roman"/>
        </w:rPr>
      </w:pPr>
      <w:r w:rsidRPr="004E4ED3">
        <w:rPr>
          <w:rFonts w:ascii="Times New Roman" w:hAnsi="Times New Roman" w:cs="Times New Roman"/>
        </w:rPr>
        <w:t>Состав</w:t>
      </w:r>
      <w:r w:rsidRPr="004E4ED3">
        <w:rPr>
          <w:rFonts w:ascii="Times New Roman" w:hAnsi="Times New Roman" w:cs="Times New Roman"/>
          <w:spacing w:val="-8"/>
        </w:rPr>
        <w:t xml:space="preserve"> </w:t>
      </w:r>
      <w:r w:rsidR="004D616B" w:rsidRPr="004E4ED3">
        <w:rPr>
          <w:rFonts w:ascii="Times New Roman" w:hAnsi="Times New Roman" w:cs="Times New Roman"/>
          <w:spacing w:val="-8"/>
        </w:rPr>
        <w:t xml:space="preserve">Независимого </w:t>
      </w:r>
      <w:r w:rsidR="004D616B" w:rsidRPr="004E4ED3">
        <w:rPr>
          <w:rFonts w:ascii="Times New Roman" w:hAnsi="Times New Roman" w:cs="Times New Roman"/>
        </w:rPr>
        <w:t>Экспертного</w:t>
      </w:r>
      <w:r w:rsidR="004D616B" w:rsidRPr="004E4ED3">
        <w:rPr>
          <w:rFonts w:ascii="Times New Roman" w:hAnsi="Times New Roman" w:cs="Times New Roman"/>
          <w:spacing w:val="-7"/>
        </w:rPr>
        <w:t xml:space="preserve"> </w:t>
      </w:r>
      <w:r w:rsidR="004D616B" w:rsidRPr="004E4ED3">
        <w:rPr>
          <w:rFonts w:ascii="Times New Roman" w:hAnsi="Times New Roman" w:cs="Times New Roman"/>
        </w:rPr>
        <w:t>Совета</w:t>
      </w:r>
      <w:r w:rsidR="004D616B" w:rsidRPr="004E4ED3">
        <w:rPr>
          <w:rFonts w:ascii="Times New Roman" w:hAnsi="Times New Roman" w:cs="Times New Roman"/>
          <w:spacing w:val="-7"/>
        </w:rPr>
        <w:t xml:space="preserve"> </w:t>
      </w:r>
      <w:r w:rsidRPr="004E4ED3">
        <w:rPr>
          <w:rFonts w:ascii="Times New Roman" w:hAnsi="Times New Roman" w:cs="Times New Roman"/>
        </w:rPr>
        <w:t>утверждается</w:t>
      </w:r>
      <w:r w:rsidRPr="004E4ED3">
        <w:rPr>
          <w:rFonts w:ascii="Times New Roman" w:hAnsi="Times New Roman" w:cs="Times New Roman"/>
          <w:spacing w:val="-8"/>
        </w:rPr>
        <w:t xml:space="preserve"> </w:t>
      </w:r>
      <w:r w:rsidRPr="004E4ED3">
        <w:rPr>
          <w:rFonts w:ascii="Times New Roman" w:hAnsi="Times New Roman" w:cs="Times New Roman"/>
        </w:rPr>
        <w:t>решением</w:t>
      </w:r>
      <w:r w:rsidRPr="004E4ED3">
        <w:rPr>
          <w:rFonts w:ascii="Times New Roman" w:hAnsi="Times New Roman" w:cs="Times New Roman"/>
          <w:spacing w:val="-7"/>
        </w:rPr>
        <w:t xml:space="preserve"> </w:t>
      </w:r>
      <w:r w:rsidR="001614C7" w:rsidRPr="004E4ED3">
        <w:rPr>
          <w:rFonts w:ascii="Times New Roman" w:hAnsi="Times New Roman" w:cs="Times New Roman"/>
        </w:rPr>
        <w:t>Организатора</w:t>
      </w:r>
      <w:r w:rsidRPr="004E4ED3">
        <w:rPr>
          <w:rFonts w:ascii="Times New Roman" w:hAnsi="Times New Roman" w:cs="Times New Roman"/>
        </w:rPr>
        <w:t xml:space="preserve"> и оглашается не менее чем за </w:t>
      </w:r>
      <w:r w:rsidR="001614C7" w:rsidRPr="004E4ED3">
        <w:rPr>
          <w:rFonts w:ascii="Times New Roman" w:hAnsi="Times New Roman" w:cs="Times New Roman"/>
        </w:rPr>
        <w:t>30</w:t>
      </w:r>
      <w:r w:rsidRPr="004E4ED3">
        <w:rPr>
          <w:rFonts w:ascii="Times New Roman" w:hAnsi="Times New Roman" w:cs="Times New Roman"/>
        </w:rPr>
        <w:t xml:space="preserve"> календарных дней до даты проведения </w:t>
      </w:r>
      <w:r w:rsidR="001614C7" w:rsidRPr="004E4ED3">
        <w:rPr>
          <w:rFonts w:ascii="Times New Roman" w:hAnsi="Times New Roman" w:cs="Times New Roman"/>
        </w:rPr>
        <w:t>награждения</w:t>
      </w:r>
      <w:r w:rsidRPr="004E4ED3">
        <w:rPr>
          <w:rFonts w:ascii="Times New Roman" w:hAnsi="Times New Roman" w:cs="Times New Roman"/>
        </w:rPr>
        <w:t>;</w:t>
      </w:r>
    </w:p>
    <w:p w14:paraId="66C84481" w14:textId="1993F8AA" w:rsidR="001614C7" w:rsidRPr="004E4ED3" w:rsidRDefault="003042CD" w:rsidP="00643F5A">
      <w:pPr>
        <w:pStyle w:val="aa"/>
        <w:numPr>
          <w:ilvl w:val="2"/>
          <w:numId w:val="15"/>
        </w:numPr>
        <w:tabs>
          <w:tab w:val="left" w:pos="567"/>
          <w:tab w:val="left" w:pos="712"/>
        </w:tabs>
        <w:ind w:left="0" w:firstLine="0"/>
        <w:jc w:val="both"/>
        <w:rPr>
          <w:rFonts w:ascii="Times New Roman" w:hAnsi="Times New Roman" w:cs="Times New Roman"/>
        </w:rPr>
      </w:pPr>
      <w:r w:rsidRPr="004E4ED3">
        <w:rPr>
          <w:rFonts w:ascii="Times New Roman" w:hAnsi="Times New Roman" w:cs="Times New Roman"/>
        </w:rPr>
        <w:lastRenderedPageBreak/>
        <w:t>Решение</w:t>
      </w:r>
      <w:r w:rsidRPr="004E4ED3">
        <w:rPr>
          <w:rFonts w:ascii="Times New Roman" w:hAnsi="Times New Roman" w:cs="Times New Roman"/>
          <w:spacing w:val="-10"/>
        </w:rPr>
        <w:t xml:space="preserve"> </w:t>
      </w:r>
      <w:r w:rsidR="004D616B" w:rsidRPr="004E4ED3">
        <w:rPr>
          <w:rFonts w:ascii="Times New Roman" w:hAnsi="Times New Roman" w:cs="Times New Roman"/>
        </w:rPr>
        <w:t>Независимого</w:t>
      </w:r>
      <w:r w:rsidR="004D616B" w:rsidRPr="004E4ED3">
        <w:rPr>
          <w:rFonts w:ascii="Times New Roman" w:hAnsi="Times New Roman" w:cs="Times New Roman"/>
          <w:spacing w:val="-9"/>
        </w:rPr>
        <w:t xml:space="preserve"> </w:t>
      </w:r>
      <w:r w:rsidR="004D616B" w:rsidRPr="004E4ED3">
        <w:rPr>
          <w:rFonts w:ascii="Times New Roman" w:hAnsi="Times New Roman" w:cs="Times New Roman"/>
        </w:rPr>
        <w:t>Экспертного</w:t>
      </w:r>
      <w:r w:rsidR="004D616B" w:rsidRPr="004E4ED3">
        <w:rPr>
          <w:rFonts w:ascii="Times New Roman" w:hAnsi="Times New Roman" w:cs="Times New Roman"/>
          <w:spacing w:val="-9"/>
        </w:rPr>
        <w:t xml:space="preserve"> </w:t>
      </w:r>
      <w:r w:rsidR="004D616B" w:rsidRPr="004E4ED3">
        <w:rPr>
          <w:rFonts w:ascii="Times New Roman" w:hAnsi="Times New Roman" w:cs="Times New Roman"/>
        </w:rPr>
        <w:t>Совета</w:t>
      </w:r>
      <w:r w:rsidR="004D616B" w:rsidRPr="004E4ED3">
        <w:rPr>
          <w:rFonts w:ascii="Times New Roman" w:hAnsi="Times New Roman" w:cs="Times New Roman"/>
          <w:spacing w:val="-9"/>
        </w:rPr>
        <w:t xml:space="preserve"> </w:t>
      </w:r>
      <w:r w:rsidRPr="004E4ED3">
        <w:rPr>
          <w:rFonts w:ascii="Times New Roman" w:hAnsi="Times New Roman" w:cs="Times New Roman"/>
        </w:rPr>
        <w:t>подлежит</w:t>
      </w:r>
      <w:r w:rsidRPr="004E4ED3">
        <w:rPr>
          <w:rFonts w:ascii="Times New Roman" w:hAnsi="Times New Roman" w:cs="Times New Roman"/>
          <w:spacing w:val="-9"/>
        </w:rPr>
        <w:t xml:space="preserve"> </w:t>
      </w:r>
      <w:r w:rsidRPr="004E4ED3">
        <w:rPr>
          <w:rFonts w:ascii="Times New Roman" w:hAnsi="Times New Roman" w:cs="Times New Roman"/>
        </w:rPr>
        <w:t>проверке</w:t>
      </w:r>
      <w:r w:rsidRPr="004E4ED3">
        <w:rPr>
          <w:rFonts w:ascii="Times New Roman" w:hAnsi="Times New Roman" w:cs="Times New Roman"/>
          <w:spacing w:val="-9"/>
        </w:rPr>
        <w:t xml:space="preserve"> </w:t>
      </w:r>
      <w:r w:rsidR="004D616B" w:rsidRPr="004E4ED3">
        <w:rPr>
          <w:rFonts w:ascii="Times New Roman" w:hAnsi="Times New Roman" w:cs="Times New Roman"/>
        </w:rPr>
        <w:t>Председателем Независимого Экспертного Совета</w:t>
      </w:r>
      <w:r w:rsidR="004D616B" w:rsidRPr="004E4ED3">
        <w:rPr>
          <w:rFonts w:ascii="Times New Roman" w:hAnsi="Times New Roman" w:cs="Times New Roman"/>
          <w:spacing w:val="-7"/>
        </w:rPr>
        <w:t xml:space="preserve"> </w:t>
      </w:r>
      <w:r w:rsidR="004D616B" w:rsidRPr="004E4ED3">
        <w:rPr>
          <w:rFonts w:ascii="Times New Roman" w:hAnsi="Times New Roman" w:cs="Times New Roman"/>
        </w:rPr>
        <w:t>Премии</w:t>
      </w:r>
      <w:r w:rsidRPr="004E4ED3">
        <w:rPr>
          <w:rFonts w:ascii="Times New Roman" w:hAnsi="Times New Roman" w:cs="Times New Roman"/>
        </w:rPr>
        <w:t xml:space="preserve"> и подтверждению следования заявленной методике определения победителей и всем пунктам настоящего Положения о</w:t>
      </w:r>
      <w:r w:rsidRPr="004E4ED3">
        <w:rPr>
          <w:rFonts w:ascii="Times New Roman" w:hAnsi="Times New Roman" w:cs="Times New Roman"/>
          <w:spacing w:val="-14"/>
        </w:rPr>
        <w:t xml:space="preserve"> </w:t>
      </w:r>
      <w:r w:rsidR="004D616B" w:rsidRPr="004E4ED3">
        <w:rPr>
          <w:rFonts w:ascii="Times New Roman" w:hAnsi="Times New Roman" w:cs="Times New Roman"/>
        </w:rPr>
        <w:t>П</w:t>
      </w:r>
      <w:r w:rsidRPr="004E4ED3">
        <w:rPr>
          <w:rFonts w:ascii="Times New Roman" w:hAnsi="Times New Roman" w:cs="Times New Roman"/>
        </w:rPr>
        <w:t>ремии.</w:t>
      </w:r>
      <w:r w:rsidR="001614C7" w:rsidRPr="004E4ED3">
        <w:rPr>
          <w:rFonts w:ascii="Times New Roman" w:hAnsi="Times New Roman" w:cs="Times New Roman"/>
        </w:rPr>
        <w:t xml:space="preserve"> </w:t>
      </w:r>
    </w:p>
    <w:p w14:paraId="22B7EE6E" w14:textId="6FB0A574" w:rsidR="001614C7" w:rsidRPr="004E4ED3" w:rsidRDefault="001614C7" w:rsidP="00643F5A">
      <w:pPr>
        <w:pStyle w:val="aa"/>
        <w:numPr>
          <w:ilvl w:val="2"/>
          <w:numId w:val="15"/>
        </w:numPr>
        <w:tabs>
          <w:tab w:val="left" w:pos="567"/>
          <w:tab w:val="left" w:pos="712"/>
        </w:tabs>
        <w:ind w:left="0" w:firstLine="0"/>
        <w:jc w:val="both"/>
        <w:rPr>
          <w:rFonts w:ascii="Times New Roman" w:hAnsi="Times New Roman" w:cs="Times New Roman"/>
        </w:rPr>
      </w:pPr>
      <w:r w:rsidRPr="004E4ED3">
        <w:rPr>
          <w:rFonts w:ascii="Times New Roman" w:hAnsi="Times New Roman" w:cs="Times New Roman"/>
        </w:rPr>
        <w:t>Итогом</w:t>
      </w:r>
      <w:r w:rsidRPr="004E4ED3">
        <w:rPr>
          <w:rFonts w:ascii="Times New Roman" w:hAnsi="Times New Roman" w:cs="Times New Roman"/>
          <w:spacing w:val="-6"/>
        </w:rPr>
        <w:t xml:space="preserve"> </w:t>
      </w:r>
      <w:r w:rsidRPr="004E4ED3">
        <w:rPr>
          <w:rFonts w:ascii="Times New Roman" w:hAnsi="Times New Roman" w:cs="Times New Roman"/>
        </w:rPr>
        <w:t>заочного</w:t>
      </w:r>
      <w:r w:rsidRPr="004E4ED3">
        <w:rPr>
          <w:rFonts w:ascii="Times New Roman" w:hAnsi="Times New Roman" w:cs="Times New Roman"/>
          <w:spacing w:val="-6"/>
        </w:rPr>
        <w:t xml:space="preserve"> </w:t>
      </w:r>
      <w:r w:rsidRPr="004E4ED3">
        <w:rPr>
          <w:rFonts w:ascii="Times New Roman" w:hAnsi="Times New Roman" w:cs="Times New Roman"/>
        </w:rPr>
        <w:t>этапа</w:t>
      </w:r>
      <w:r w:rsidRPr="004E4ED3">
        <w:rPr>
          <w:rFonts w:ascii="Times New Roman" w:hAnsi="Times New Roman" w:cs="Times New Roman"/>
          <w:spacing w:val="-6"/>
        </w:rPr>
        <w:t xml:space="preserve"> </w:t>
      </w:r>
      <w:r w:rsidRPr="004E4ED3">
        <w:rPr>
          <w:rFonts w:ascii="Times New Roman" w:hAnsi="Times New Roman" w:cs="Times New Roman"/>
        </w:rPr>
        <w:t>Премии</w:t>
      </w:r>
      <w:r w:rsidRPr="004E4ED3">
        <w:rPr>
          <w:rFonts w:ascii="Times New Roman" w:hAnsi="Times New Roman" w:cs="Times New Roman"/>
          <w:spacing w:val="-5"/>
        </w:rPr>
        <w:t xml:space="preserve"> </w:t>
      </w:r>
      <w:r w:rsidRPr="004E4ED3">
        <w:rPr>
          <w:rFonts w:ascii="Times New Roman" w:hAnsi="Times New Roman" w:cs="Times New Roman"/>
        </w:rPr>
        <w:t>является</w:t>
      </w:r>
      <w:r w:rsidRPr="004E4ED3">
        <w:rPr>
          <w:rFonts w:ascii="Times New Roman" w:hAnsi="Times New Roman" w:cs="Times New Roman"/>
          <w:spacing w:val="-6"/>
        </w:rPr>
        <w:t xml:space="preserve"> </w:t>
      </w:r>
      <w:r w:rsidRPr="004E4ED3">
        <w:rPr>
          <w:rFonts w:ascii="Times New Roman" w:hAnsi="Times New Roman" w:cs="Times New Roman"/>
        </w:rPr>
        <w:t>выявление победителей в той или иной номинации, а также подготовка списка Победителей.</w:t>
      </w:r>
    </w:p>
    <w:p w14:paraId="23407069" w14:textId="77777777" w:rsidR="00F05015" w:rsidRDefault="00F05015" w:rsidP="00F05015">
      <w:pPr>
        <w:pStyle w:val="1"/>
        <w:tabs>
          <w:tab w:val="left" w:pos="467"/>
          <w:tab w:val="left" w:pos="567"/>
        </w:tabs>
        <w:ind w:left="0" w:firstLine="0"/>
        <w:jc w:val="both"/>
        <w:rPr>
          <w:rFonts w:ascii="Times New Roman" w:hAnsi="Times New Roman" w:cs="Times New Roman"/>
        </w:rPr>
      </w:pPr>
    </w:p>
    <w:p w14:paraId="1D212163" w14:textId="5CCA8204" w:rsidR="003042CD" w:rsidRPr="00F05015" w:rsidRDefault="003042CD" w:rsidP="00F05015">
      <w:pPr>
        <w:pStyle w:val="aa"/>
        <w:numPr>
          <w:ilvl w:val="1"/>
          <w:numId w:val="15"/>
        </w:numPr>
        <w:tabs>
          <w:tab w:val="left" w:pos="567"/>
          <w:tab w:val="left" w:pos="709"/>
        </w:tabs>
        <w:ind w:left="0" w:firstLine="0"/>
        <w:jc w:val="both"/>
        <w:rPr>
          <w:rFonts w:ascii="Times New Roman" w:hAnsi="Times New Roman" w:cs="Times New Roman"/>
          <w:b/>
        </w:rPr>
      </w:pPr>
      <w:r w:rsidRPr="00F05015">
        <w:rPr>
          <w:rFonts w:ascii="Times New Roman" w:hAnsi="Times New Roman" w:cs="Times New Roman"/>
          <w:b/>
        </w:rPr>
        <w:t>Церемония награждения</w:t>
      </w:r>
    </w:p>
    <w:p w14:paraId="1B0A9A39" w14:textId="67AF6155" w:rsidR="003042CD" w:rsidRPr="004E4ED3" w:rsidRDefault="003042CD" w:rsidP="00643F5A">
      <w:pPr>
        <w:pStyle w:val="aa"/>
        <w:numPr>
          <w:ilvl w:val="2"/>
          <w:numId w:val="18"/>
        </w:numPr>
        <w:tabs>
          <w:tab w:val="left" w:pos="567"/>
          <w:tab w:val="left" w:pos="712"/>
        </w:tabs>
        <w:ind w:left="0" w:firstLine="0"/>
        <w:jc w:val="both"/>
        <w:rPr>
          <w:rFonts w:ascii="Times New Roman" w:hAnsi="Times New Roman" w:cs="Times New Roman"/>
        </w:rPr>
      </w:pPr>
      <w:r w:rsidRPr="004E4ED3">
        <w:rPr>
          <w:rFonts w:ascii="Times New Roman" w:hAnsi="Times New Roman" w:cs="Times New Roman"/>
        </w:rPr>
        <w:t>Объявление</w:t>
      </w:r>
      <w:r w:rsidRPr="004E4ED3">
        <w:rPr>
          <w:rFonts w:ascii="Times New Roman" w:hAnsi="Times New Roman" w:cs="Times New Roman"/>
          <w:spacing w:val="-9"/>
        </w:rPr>
        <w:t xml:space="preserve"> </w:t>
      </w:r>
      <w:r w:rsidRPr="004E4ED3">
        <w:rPr>
          <w:rFonts w:ascii="Times New Roman" w:hAnsi="Times New Roman" w:cs="Times New Roman"/>
        </w:rPr>
        <w:t>победителей</w:t>
      </w:r>
      <w:r w:rsidRPr="004E4ED3">
        <w:rPr>
          <w:rFonts w:ascii="Times New Roman" w:hAnsi="Times New Roman" w:cs="Times New Roman"/>
          <w:spacing w:val="-8"/>
        </w:rPr>
        <w:t xml:space="preserve"> </w:t>
      </w:r>
      <w:r w:rsidRPr="004E4ED3">
        <w:rPr>
          <w:rFonts w:ascii="Times New Roman" w:hAnsi="Times New Roman" w:cs="Times New Roman"/>
        </w:rPr>
        <w:t>Премии</w:t>
      </w:r>
      <w:r w:rsidRPr="004E4ED3">
        <w:rPr>
          <w:rFonts w:ascii="Times New Roman" w:hAnsi="Times New Roman" w:cs="Times New Roman"/>
          <w:spacing w:val="-9"/>
        </w:rPr>
        <w:t xml:space="preserve"> </w:t>
      </w:r>
      <w:r w:rsidRPr="004E4ED3">
        <w:rPr>
          <w:rFonts w:ascii="Times New Roman" w:hAnsi="Times New Roman" w:cs="Times New Roman"/>
        </w:rPr>
        <w:t>состоится</w:t>
      </w:r>
      <w:r w:rsidRPr="004E4ED3">
        <w:rPr>
          <w:rFonts w:ascii="Times New Roman" w:hAnsi="Times New Roman" w:cs="Times New Roman"/>
          <w:spacing w:val="-8"/>
        </w:rPr>
        <w:t xml:space="preserve"> </w:t>
      </w:r>
      <w:r w:rsidRPr="004E4ED3">
        <w:rPr>
          <w:rFonts w:ascii="Times New Roman" w:hAnsi="Times New Roman" w:cs="Times New Roman"/>
        </w:rPr>
        <w:t>на</w:t>
      </w:r>
      <w:r w:rsidRPr="004E4ED3">
        <w:rPr>
          <w:rFonts w:ascii="Times New Roman" w:hAnsi="Times New Roman" w:cs="Times New Roman"/>
          <w:spacing w:val="-8"/>
        </w:rPr>
        <w:t xml:space="preserve"> </w:t>
      </w:r>
      <w:r w:rsidRPr="004E4ED3">
        <w:rPr>
          <w:rFonts w:ascii="Times New Roman" w:hAnsi="Times New Roman" w:cs="Times New Roman"/>
        </w:rPr>
        <w:t>церемонии</w:t>
      </w:r>
      <w:r w:rsidRPr="004E4ED3">
        <w:rPr>
          <w:rFonts w:ascii="Times New Roman" w:hAnsi="Times New Roman" w:cs="Times New Roman"/>
          <w:spacing w:val="-9"/>
        </w:rPr>
        <w:t xml:space="preserve"> </w:t>
      </w:r>
      <w:r w:rsidRPr="004E4ED3">
        <w:rPr>
          <w:rFonts w:ascii="Times New Roman" w:hAnsi="Times New Roman" w:cs="Times New Roman"/>
        </w:rPr>
        <w:t>награждения победителей</w:t>
      </w:r>
      <w:r w:rsidR="001614C7" w:rsidRPr="004E4ED3">
        <w:rPr>
          <w:rFonts w:ascii="Times New Roman" w:hAnsi="Times New Roman" w:cs="Times New Roman"/>
        </w:rPr>
        <w:t>, дата которой утверждается Организатором Премии путем ее публикации на Сайте и дополнительной рассылкой Участников информации о дате награждения.</w:t>
      </w:r>
    </w:p>
    <w:p w14:paraId="00CB4C96" w14:textId="412D4884" w:rsidR="003042CD" w:rsidRPr="004E4ED3" w:rsidRDefault="003042CD" w:rsidP="00643F5A">
      <w:pPr>
        <w:pStyle w:val="aa"/>
        <w:numPr>
          <w:ilvl w:val="2"/>
          <w:numId w:val="18"/>
        </w:numPr>
        <w:tabs>
          <w:tab w:val="left" w:pos="567"/>
          <w:tab w:val="left" w:pos="712"/>
        </w:tabs>
        <w:ind w:left="0" w:firstLine="0"/>
        <w:jc w:val="both"/>
        <w:rPr>
          <w:rFonts w:ascii="Times New Roman" w:hAnsi="Times New Roman" w:cs="Times New Roman"/>
        </w:rPr>
      </w:pPr>
      <w:r w:rsidRPr="004E4ED3">
        <w:rPr>
          <w:rFonts w:ascii="Times New Roman" w:hAnsi="Times New Roman" w:cs="Times New Roman"/>
        </w:rPr>
        <w:t>В</w:t>
      </w:r>
      <w:r w:rsidRPr="004E4ED3">
        <w:rPr>
          <w:rFonts w:ascii="Times New Roman" w:hAnsi="Times New Roman" w:cs="Times New Roman"/>
          <w:spacing w:val="-6"/>
        </w:rPr>
        <w:t xml:space="preserve"> </w:t>
      </w:r>
      <w:r w:rsidRPr="004E4ED3">
        <w:rPr>
          <w:rFonts w:ascii="Times New Roman" w:hAnsi="Times New Roman" w:cs="Times New Roman"/>
        </w:rPr>
        <w:t>рамках</w:t>
      </w:r>
      <w:r w:rsidRPr="004E4ED3">
        <w:rPr>
          <w:rFonts w:ascii="Times New Roman" w:hAnsi="Times New Roman" w:cs="Times New Roman"/>
          <w:spacing w:val="-5"/>
        </w:rPr>
        <w:t xml:space="preserve"> </w:t>
      </w:r>
      <w:r w:rsidRPr="004E4ED3">
        <w:rPr>
          <w:rFonts w:ascii="Times New Roman" w:hAnsi="Times New Roman" w:cs="Times New Roman"/>
        </w:rPr>
        <w:t>Премии</w:t>
      </w:r>
      <w:r w:rsidRPr="004E4ED3">
        <w:rPr>
          <w:rFonts w:ascii="Times New Roman" w:hAnsi="Times New Roman" w:cs="Times New Roman"/>
          <w:spacing w:val="-5"/>
        </w:rPr>
        <w:t xml:space="preserve"> </w:t>
      </w:r>
      <w:r w:rsidR="004D616B" w:rsidRPr="004E4ED3">
        <w:rPr>
          <w:rFonts w:ascii="Times New Roman" w:hAnsi="Times New Roman" w:cs="Times New Roman"/>
          <w:spacing w:val="-6"/>
        </w:rPr>
        <w:t xml:space="preserve">Победителям </w:t>
      </w:r>
      <w:r w:rsidRPr="004E4ED3">
        <w:rPr>
          <w:rFonts w:ascii="Times New Roman" w:hAnsi="Times New Roman" w:cs="Times New Roman"/>
        </w:rPr>
        <w:t>будут</w:t>
      </w:r>
      <w:r w:rsidRPr="004E4ED3">
        <w:rPr>
          <w:rFonts w:ascii="Times New Roman" w:hAnsi="Times New Roman" w:cs="Times New Roman"/>
          <w:spacing w:val="-6"/>
        </w:rPr>
        <w:t xml:space="preserve"> </w:t>
      </w:r>
      <w:r w:rsidRPr="004E4ED3">
        <w:rPr>
          <w:rFonts w:ascii="Times New Roman" w:hAnsi="Times New Roman" w:cs="Times New Roman"/>
        </w:rPr>
        <w:t>вручены</w:t>
      </w:r>
      <w:r w:rsidRPr="004E4ED3">
        <w:rPr>
          <w:rFonts w:ascii="Times New Roman" w:hAnsi="Times New Roman" w:cs="Times New Roman"/>
          <w:spacing w:val="-5"/>
        </w:rPr>
        <w:t xml:space="preserve"> </w:t>
      </w:r>
      <w:r w:rsidRPr="004E4ED3">
        <w:rPr>
          <w:rFonts w:ascii="Times New Roman" w:hAnsi="Times New Roman" w:cs="Times New Roman"/>
        </w:rPr>
        <w:t>наград</w:t>
      </w:r>
      <w:r w:rsidR="004D616B" w:rsidRPr="004E4ED3">
        <w:rPr>
          <w:rFonts w:ascii="Times New Roman" w:hAnsi="Times New Roman" w:cs="Times New Roman"/>
        </w:rPr>
        <w:t>ы</w:t>
      </w:r>
      <w:r w:rsidRPr="004E4ED3">
        <w:rPr>
          <w:rFonts w:ascii="Times New Roman" w:hAnsi="Times New Roman" w:cs="Times New Roman"/>
        </w:rPr>
        <w:t>,</w:t>
      </w:r>
      <w:r w:rsidRPr="004E4ED3">
        <w:rPr>
          <w:rFonts w:ascii="Times New Roman" w:hAnsi="Times New Roman" w:cs="Times New Roman"/>
          <w:spacing w:val="-5"/>
        </w:rPr>
        <w:t xml:space="preserve"> </w:t>
      </w:r>
      <w:r w:rsidRPr="004E4ED3">
        <w:rPr>
          <w:rFonts w:ascii="Times New Roman" w:hAnsi="Times New Roman" w:cs="Times New Roman"/>
        </w:rPr>
        <w:t>а</w:t>
      </w:r>
      <w:r w:rsidRPr="004E4ED3">
        <w:rPr>
          <w:rFonts w:ascii="Times New Roman" w:hAnsi="Times New Roman" w:cs="Times New Roman"/>
          <w:spacing w:val="-6"/>
        </w:rPr>
        <w:t xml:space="preserve"> </w:t>
      </w:r>
      <w:r w:rsidRPr="004E4ED3">
        <w:rPr>
          <w:rFonts w:ascii="Times New Roman" w:hAnsi="Times New Roman" w:cs="Times New Roman"/>
        </w:rPr>
        <w:t>также специальные призы</w:t>
      </w:r>
      <w:r w:rsidRPr="004E4ED3">
        <w:rPr>
          <w:rFonts w:ascii="Times New Roman" w:hAnsi="Times New Roman" w:cs="Times New Roman"/>
          <w:spacing w:val="-3"/>
        </w:rPr>
        <w:t xml:space="preserve"> </w:t>
      </w:r>
      <w:r w:rsidRPr="004E4ED3">
        <w:rPr>
          <w:rFonts w:ascii="Times New Roman" w:hAnsi="Times New Roman" w:cs="Times New Roman"/>
        </w:rPr>
        <w:t>Премии.</w:t>
      </w:r>
    </w:p>
    <w:p w14:paraId="1245BBBC" w14:textId="20B50973" w:rsidR="003042CD" w:rsidRPr="004E4ED3" w:rsidRDefault="003042CD" w:rsidP="00643F5A">
      <w:pPr>
        <w:pStyle w:val="aa"/>
        <w:numPr>
          <w:ilvl w:val="2"/>
          <w:numId w:val="18"/>
        </w:numPr>
        <w:tabs>
          <w:tab w:val="left" w:pos="567"/>
          <w:tab w:val="left" w:pos="712"/>
        </w:tabs>
        <w:ind w:left="0" w:firstLine="0"/>
        <w:jc w:val="both"/>
        <w:rPr>
          <w:rFonts w:ascii="Times New Roman" w:hAnsi="Times New Roman" w:cs="Times New Roman"/>
        </w:rPr>
      </w:pPr>
      <w:r w:rsidRPr="004E4ED3">
        <w:rPr>
          <w:rFonts w:ascii="Times New Roman" w:hAnsi="Times New Roman" w:cs="Times New Roman"/>
        </w:rPr>
        <w:t xml:space="preserve">Вручение памятных призов и наград происходит исключительно в рамках торжественной Церемонии награждения Премии. </w:t>
      </w:r>
    </w:p>
    <w:p w14:paraId="183FD957" w14:textId="068EC3E1" w:rsidR="003042CD" w:rsidRPr="004E4ED3" w:rsidRDefault="003042CD" w:rsidP="00643F5A">
      <w:pPr>
        <w:pStyle w:val="aa"/>
        <w:numPr>
          <w:ilvl w:val="2"/>
          <w:numId w:val="18"/>
        </w:numPr>
        <w:tabs>
          <w:tab w:val="left" w:pos="567"/>
          <w:tab w:val="left" w:pos="712"/>
        </w:tabs>
        <w:ind w:left="0" w:firstLine="0"/>
        <w:jc w:val="both"/>
        <w:rPr>
          <w:rFonts w:ascii="Times New Roman" w:hAnsi="Times New Roman" w:cs="Times New Roman"/>
        </w:rPr>
      </w:pPr>
      <w:r w:rsidRPr="004E4ED3">
        <w:rPr>
          <w:rFonts w:ascii="Times New Roman" w:hAnsi="Times New Roman" w:cs="Times New Roman"/>
        </w:rPr>
        <w:t>Памятные</w:t>
      </w:r>
      <w:r w:rsidRPr="004E4ED3">
        <w:rPr>
          <w:rFonts w:ascii="Times New Roman" w:hAnsi="Times New Roman" w:cs="Times New Roman"/>
          <w:spacing w:val="-8"/>
        </w:rPr>
        <w:t xml:space="preserve"> </w:t>
      </w:r>
      <w:r w:rsidRPr="004E4ED3">
        <w:rPr>
          <w:rFonts w:ascii="Times New Roman" w:hAnsi="Times New Roman" w:cs="Times New Roman"/>
        </w:rPr>
        <w:t>подарки</w:t>
      </w:r>
      <w:r w:rsidRPr="004E4ED3">
        <w:rPr>
          <w:rFonts w:ascii="Times New Roman" w:hAnsi="Times New Roman" w:cs="Times New Roman"/>
          <w:spacing w:val="-8"/>
        </w:rPr>
        <w:t xml:space="preserve"> </w:t>
      </w:r>
      <w:r w:rsidRPr="004E4ED3">
        <w:rPr>
          <w:rFonts w:ascii="Times New Roman" w:hAnsi="Times New Roman" w:cs="Times New Roman"/>
        </w:rPr>
        <w:t>не</w:t>
      </w:r>
      <w:r w:rsidRPr="004E4ED3">
        <w:rPr>
          <w:rFonts w:ascii="Times New Roman" w:hAnsi="Times New Roman" w:cs="Times New Roman"/>
          <w:spacing w:val="-8"/>
        </w:rPr>
        <w:t xml:space="preserve"> </w:t>
      </w:r>
      <w:r w:rsidRPr="004E4ED3">
        <w:rPr>
          <w:rFonts w:ascii="Times New Roman" w:hAnsi="Times New Roman" w:cs="Times New Roman"/>
        </w:rPr>
        <w:t>выдаются</w:t>
      </w:r>
      <w:r w:rsidRPr="004E4ED3">
        <w:rPr>
          <w:rFonts w:ascii="Times New Roman" w:hAnsi="Times New Roman" w:cs="Times New Roman"/>
          <w:spacing w:val="-7"/>
        </w:rPr>
        <w:t xml:space="preserve"> </w:t>
      </w:r>
      <w:r w:rsidRPr="004E4ED3">
        <w:rPr>
          <w:rFonts w:ascii="Times New Roman" w:hAnsi="Times New Roman" w:cs="Times New Roman"/>
        </w:rPr>
        <w:t>при</w:t>
      </w:r>
      <w:r w:rsidRPr="004E4ED3">
        <w:rPr>
          <w:rFonts w:ascii="Times New Roman" w:hAnsi="Times New Roman" w:cs="Times New Roman"/>
          <w:spacing w:val="-8"/>
        </w:rPr>
        <w:t xml:space="preserve"> </w:t>
      </w:r>
      <w:r w:rsidRPr="004E4ED3">
        <w:rPr>
          <w:rFonts w:ascii="Times New Roman" w:hAnsi="Times New Roman" w:cs="Times New Roman"/>
        </w:rPr>
        <w:t>несоблюдении</w:t>
      </w:r>
      <w:r w:rsidRPr="004E4ED3">
        <w:rPr>
          <w:rFonts w:ascii="Times New Roman" w:hAnsi="Times New Roman" w:cs="Times New Roman"/>
          <w:spacing w:val="-8"/>
        </w:rPr>
        <w:t xml:space="preserve"> </w:t>
      </w:r>
      <w:r w:rsidR="00643F5A" w:rsidRPr="004E4ED3">
        <w:rPr>
          <w:rFonts w:ascii="Times New Roman" w:hAnsi="Times New Roman" w:cs="Times New Roman"/>
        </w:rPr>
        <w:t>У</w:t>
      </w:r>
      <w:r w:rsidRPr="004E4ED3">
        <w:rPr>
          <w:rFonts w:ascii="Times New Roman" w:hAnsi="Times New Roman" w:cs="Times New Roman"/>
        </w:rPr>
        <w:t>частниками</w:t>
      </w:r>
      <w:r w:rsidRPr="004E4ED3">
        <w:rPr>
          <w:rFonts w:ascii="Times New Roman" w:hAnsi="Times New Roman" w:cs="Times New Roman"/>
          <w:spacing w:val="-7"/>
        </w:rPr>
        <w:t xml:space="preserve"> </w:t>
      </w:r>
      <w:r w:rsidRPr="004E4ED3">
        <w:rPr>
          <w:rFonts w:ascii="Times New Roman" w:hAnsi="Times New Roman" w:cs="Times New Roman"/>
        </w:rPr>
        <w:t>настоящего Положения.</w:t>
      </w:r>
    </w:p>
    <w:p w14:paraId="6481ACDE" w14:textId="52C64DCD" w:rsidR="003042CD" w:rsidRPr="004E4ED3" w:rsidRDefault="003042CD" w:rsidP="00643F5A">
      <w:pPr>
        <w:pStyle w:val="aa"/>
        <w:numPr>
          <w:ilvl w:val="2"/>
          <w:numId w:val="18"/>
        </w:numPr>
        <w:tabs>
          <w:tab w:val="left" w:pos="567"/>
          <w:tab w:val="left" w:pos="712"/>
        </w:tabs>
        <w:ind w:left="0" w:firstLine="0"/>
        <w:jc w:val="both"/>
        <w:rPr>
          <w:rFonts w:ascii="Times New Roman" w:hAnsi="Times New Roman" w:cs="Times New Roman"/>
        </w:rPr>
      </w:pPr>
      <w:r w:rsidRPr="004E4ED3">
        <w:rPr>
          <w:rFonts w:ascii="Times New Roman" w:hAnsi="Times New Roman" w:cs="Times New Roman"/>
        </w:rPr>
        <w:t>Внешний</w:t>
      </w:r>
      <w:r w:rsidRPr="004E4ED3">
        <w:rPr>
          <w:rFonts w:ascii="Times New Roman" w:hAnsi="Times New Roman" w:cs="Times New Roman"/>
          <w:spacing w:val="-6"/>
        </w:rPr>
        <w:t xml:space="preserve"> </w:t>
      </w:r>
      <w:r w:rsidRPr="004E4ED3">
        <w:rPr>
          <w:rFonts w:ascii="Times New Roman" w:hAnsi="Times New Roman" w:cs="Times New Roman"/>
        </w:rPr>
        <w:t>вид</w:t>
      </w:r>
      <w:r w:rsidRPr="004E4ED3">
        <w:rPr>
          <w:rFonts w:ascii="Times New Roman" w:hAnsi="Times New Roman" w:cs="Times New Roman"/>
          <w:spacing w:val="-6"/>
        </w:rPr>
        <w:t xml:space="preserve"> </w:t>
      </w:r>
      <w:r w:rsidR="00885AD3" w:rsidRPr="004E4ED3">
        <w:rPr>
          <w:rFonts w:ascii="Times New Roman" w:hAnsi="Times New Roman" w:cs="Times New Roman"/>
        </w:rPr>
        <w:t>призов</w:t>
      </w:r>
      <w:r w:rsidRPr="004E4ED3">
        <w:rPr>
          <w:rFonts w:ascii="Times New Roman" w:hAnsi="Times New Roman" w:cs="Times New Roman"/>
          <w:spacing w:val="-6"/>
        </w:rPr>
        <w:t xml:space="preserve"> </w:t>
      </w:r>
      <w:r w:rsidRPr="004E4ED3">
        <w:rPr>
          <w:rFonts w:ascii="Times New Roman" w:hAnsi="Times New Roman" w:cs="Times New Roman"/>
        </w:rPr>
        <w:t>может</w:t>
      </w:r>
      <w:r w:rsidRPr="004E4ED3">
        <w:rPr>
          <w:rFonts w:ascii="Times New Roman" w:hAnsi="Times New Roman" w:cs="Times New Roman"/>
          <w:spacing w:val="-6"/>
        </w:rPr>
        <w:t xml:space="preserve"> </w:t>
      </w:r>
      <w:r w:rsidRPr="004E4ED3">
        <w:rPr>
          <w:rFonts w:ascii="Times New Roman" w:hAnsi="Times New Roman" w:cs="Times New Roman"/>
        </w:rPr>
        <w:t>отличаться</w:t>
      </w:r>
      <w:r w:rsidRPr="004E4ED3">
        <w:rPr>
          <w:rFonts w:ascii="Times New Roman" w:hAnsi="Times New Roman" w:cs="Times New Roman"/>
          <w:spacing w:val="-6"/>
        </w:rPr>
        <w:t xml:space="preserve"> </w:t>
      </w:r>
      <w:r w:rsidRPr="004E4ED3">
        <w:rPr>
          <w:rFonts w:ascii="Times New Roman" w:hAnsi="Times New Roman" w:cs="Times New Roman"/>
        </w:rPr>
        <w:t>от</w:t>
      </w:r>
      <w:r w:rsidRPr="004E4ED3">
        <w:rPr>
          <w:rFonts w:ascii="Times New Roman" w:hAnsi="Times New Roman" w:cs="Times New Roman"/>
          <w:spacing w:val="-6"/>
        </w:rPr>
        <w:t xml:space="preserve"> </w:t>
      </w:r>
      <w:r w:rsidRPr="004E4ED3">
        <w:rPr>
          <w:rFonts w:ascii="Times New Roman" w:hAnsi="Times New Roman" w:cs="Times New Roman"/>
        </w:rPr>
        <w:t>их</w:t>
      </w:r>
      <w:r w:rsidRPr="004E4ED3">
        <w:rPr>
          <w:rFonts w:ascii="Times New Roman" w:hAnsi="Times New Roman" w:cs="Times New Roman"/>
          <w:spacing w:val="-6"/>
        </w:rPr>
        <w:t xml:space="preserve"> </w:t>
      </w:r>
      <w:r w:rsidRPr="004E4ED3">
        <w:rPr>
          <w:rFonts w:ascii="Times New Roman" w:hAnsi="Times New Roman" w:cs="Times New Roman"/>
        </w:rPr>
        <w:t>изображения</w:t>
      </w:r>
      <w:r w:rsidRPr="004E4ED3">
        <w:rPr>
          <w:rFonts w:ascii="Times New Roman" w:hAnsi="Times New Roman" w:cs="Times New Roman"/>
          <w:spacing w:val="-6"/>
        </w:rPr>
        <w:t xml:space="preserve"> </w:t>
      </w:r>
      <w:r w:rsidRPr="004E4ED3">
        <w:rPr>
          <w:rFonts w:ascii="Times New Roman" w:hAnsi="Times New Roman" w:cs="Times New Roman"/>
        </w:rPr>
        <w:t>в</w:t>
      </w:r>
      <w:r w:rsidRPr="004E4ED3">
        <w:rPr>
          <w:rFonts w:ascii="Times New Roman" w:hAnsi="Times New Roman" w:cs="Times New Roman"/>
          <w:spacing w:val="-6"/>
        </w:rPr>
        <w:t xml:space="preserve"> </w:t>
      </w:r>
      <w:r w:rsidRPr="004E4ED3">
        <w:rPr>
          <w:rFonts w:ascii="Times New Roman" w:hAnsi="Times New Roman" w:cs="Times New Roman"/>
        </w:rPr>
        <w:t>рекламных</w:t>
      </w:r>
      <w:r w:rsidR="008671E5">
        <w:rPr>
          <w:rFonts w:ascii="Times New Roman" w:hAnsi="Times New Roman" w:cs="Times New Roman"/>
        </w:rPr>
        <w:t xml:space="preserve"> или иных</w:t>
      </w:r>
      <w:r w:rsidRPr="004E4ED3">
        <w:rPr>
          <w:rFonts w:ascii="Times New Roman" w:hAnsi="Times New Roman" w:cs="Times New Roman"/>
        </w:rPr>
        <w:t xml:space="preserve"> материалах.</w:t>
      </w:r>
    </w:p>
    <w:p w14:paraId="5DD1A311" w14:textId="77777777" w:rsidR="003042CD" w:rsidRPr="00F05015" w:rsidRDefault="003042CD" w:rsidP="00643F5A">
      <w:pPr>
        <w:pStyle w:val="a8"/>
        <w:ind w:left="0"/>
        <w:jc w:val="both"/>
        <w:rPr>
          <w:rFonts w:ascii="Times New Roman" w:hAnsi="Times New Roman" w:cs="Times New Roman"/>
          <w:b/>
          <w:bCs/>
        </w:rPr>
      </w:pPr>
    </w:p>
    <w:p w14:paraId="1A4684FF" w14:textId="77777777" w:rsidR="00670717" w:rsidRPr="004E4ED3" w:rsidRDefault="00670717" w:rsidP="00643F5A">
      <w:pPr>
        <w:pStyle w:val="aa"/>
        <w:tabs>
          <w:tab w:val="left" w:pos="467"/>
        </w:tabs>
        <w:ind w:left="0" w:right="242"/>
        <w:jc w:val="both"/>
        <w:rPr>
          <w:rFonts w:ascii="Times New Roman" w:hAnsi="Times New Roman" w:cs="Times New Roman"/>
        </w:rPr>
      </w:pPr>
    </w:p>
    <w:p w14:paraId="1D9675B1" w14:textId="284CBB7E" w:rsidR="003042CD" w:rsidRPr="004E4ED3" w:rsidRDefault="003042CD" w:rsidP="008C0DD8">
      <w:pPr>
        <w:pStyle w:val="a8"/>
        <w:numPr>
          <w:ilvl w:val="0"/>
          <w:numId w:val="34"/>
        </w:numPr>
        <w:jc w:val="both"/>
        <w:rPr>
          <w:rFonts w:ascii="Times New Roman" w:hAnsi="Times New Roman" w:cs="Times New Roman"/>
          <w:b/>
          <w:bCs/>
        </w:rPr>
      </w:pPr>
      <w:r w:rsidRPr="004E4ED3">
        <w:rPr>
          <w:rFonts w:ascii="Times New Roman" w:hAnsi="Times New Roman" w:cs="Times New Roman"/>
          <w:b/>
          <w:bCs/>
        </w:rPr>
        <w:t>ОРГАНЫ УПРАВЛЕНИЯ</w:t>
      </w:r>
    </w:p>
    <w:p w14:paraId="129F0A36" w14:textId="77777777" w:rsidR="00C00B8A" w:rsidRDefault="00C00B8A" w:rsidP="00B3112E">
      <w:pPr>
        <w:pStyle w:val="a8"/>
        <w:numPr>
          <w:ilvl w:val="1"/>
          <w:numId w:val="34"/>
        </w:numPr>
        <w:tabs>
          <w:tab w:val="left" w:pos="709"/>
        </w:tabs>
        <w:ind w:left="426" w:right="88" w:hanging="426"/>
        <w:jc w:val="both"/>
        <w:rPr>
          <w:rFonts w:ascii="Times New Roman" w:hAnsi="Times New Roman" w:cs="Times New Roman"/>
        </w:rPr>
      </w:pPr>
      <w:r w:rsidRPr="00B3112E">
        <w:rPr>
          <w:rFonts w:ascii="Times New Roman" w:hAnsi="Times New Roman" w:cs="Times New Roman"/>
          <w:b/>
          <w:bCs/>
        </w:rPr>
        <w:t>Учредитель</w:t>
      </w:r>
      <w:r>
        <w:rPr>
          <w:rFonts w:ascii="Times New Roman" w:hAnsi="Times New Roman" w:cs="Times New Roman"/>
        </w:rPr>
        <w:t>.</w:t>
      </w:r>
    </w:p>
    <w:p w14:paraId="02B2F56B" w14:textId="15F67237" w:rsidR="001A0927" w:rsidRDefault="0045278F" w:rsidP="00B3112E">
      <w:pPr>
        <w:pStyle w:val="a8"/>
        <w:tabs>
          <w:tab w:val="left" w:pos="426"/>
        </w:tabs>
        <w:ind w:left="0" w:right="88"/>
        <w:jc w:val="both"/>
        <w:rPr>
          <w:rFonts w:ascii="Times New Roman" w:hAnsi="Times New Roman" w:cs="Times New Roman"/>
        </w:rPr>
      </w:pPr>
      <w:r>
        <w:rPr>
          <w:rFonts w:ascii="Times New Roman" w:hAnsi="Times New Roman" w:cs="Times New Roman"/>
        </w:rPr>
        <w:tab/>
      </w:r>
      <w:r w:rsidR="00C00B8A">
        <w:rPr>
          <w:rFonts w:ascii="Times New Roman" w:hAnsi="Times New Roman" w:cs="Times New Roman"/>
        </w:rPr>
        <w:t>Учредитель является в</w:t>
      </w:r>
      <w:r w:rsidR="00DF266C" w:rsidRPr="004E4ED3">
        <w:rPr>
          <w:rFonts w:ascii="Times New Roman" w:hAnsi="Times New Roman" w:cs="Times New Roman"/>
        </w:rPr>
        <w:t>ысшим постоянно действующим органом управления Премии</w:t>
      </w:r>
      <w:r w:rsidR="00C00B8A">
        <w:rPr>
          <w:rFonts w:ascii="Times New Roman" w:hAnsi="Times New Roman" w:cs="Times New Roman"/>
        </w:rPr>
        <w:t xml:space="preserve">. </w:t>
      </w:r>
      <w:r w:rsidR="00DF266C" w:rsidRPr="004E4ED3">
        <w:rPr>
          <w:rFonts w:ascii="Times New Roman" w:hAnsi="Times New Roman" w:cs="Times New Roman"/>
        </w:rPr>
        <w:t>Учредитель осуществля</w:t>
      </w:r>
      <w:r w:rsidR="00DF266C">
        <w:rPr>
          <w:rFonts w:ascii="Times New Roman" w:hAnsi="Times New Roman" w:cs="Times New Roman"/>
        </w:rPr>
        <w:t>е</w:t>
      </w:r>
      <w:r w:rsidR="00DF266C" w:rsidRPr="004E4ED3">
        <w:rPr>
          <w:rFonts w:ascii="Times New Roman" w:hAnsi="Times New Roman" w:cs="Times New Roman"/>
        </w:rPr>
        <w:t>т свою деятельность в соответствии с настоящим Положением. Решения</w:t>
      </w:r>
      <w:r w:rsidR="00DF266C">
        <w:rPr>
          <w:rFonts w:ascii="Times New Roman" w:hAnsi="Times New Roman" w:cs="Times New Roman"/>
        </w:rPr>
        <w:t xml:space="preserve"> </w:t>
      </w:r>
      <w:r w:rsidR="00DF266C" w:rsidRPr="004E4ED3">
        <w:rPr>
          <w:rFonts w:ascii="Times New Roman" w:hAnsi="Times New Roman" w:cs="Times New Roman"/>
        </w:rPr>
        <w:t>Учредителя премии издаются по мере необходимости.</w:t>
      </w:r>
      <w:r w:rsidR="008262CB">
        <w:rPr>
          <w:rFonts w:ascii="Times New Roman" w:hAnsi="Times New Roman" w:cs="Times New Roman"/>
        </w:rPr>
        <w:t xml:space="preserve"> </w:t>
      </w:r>
      <w:r w:rsidR="008262CB" w:rsidRPr="00C57E28">
        <w:rPr>
          <w:rFonts w:ascii="Times New Roman" w:hAnsi="Times New Roman" w:cs="Times New Roman"/>
        </w:rPr>
        <w:t>Деятельностью Учредителя руководит единоличный исполнительный орган Учредителя.</w:t>
      </w:r>
    </w:p>
    <w:p w14:paraId="383A95D8" w14:textId="4265D54E" w:rsidR="007542F0" w:rsidRDefault="003042CD" w:rsidP="007542F0">
      <w:pPr>
        <w:pStyle w:val="a8"/>
        <w:numPr>
          <w:ilvl w:val="2"/>
          <w:numId w:val="34"/>
        </w:numPr>
        <w:tabs>
          <w:tab w:val="left" w:pos="426"/>
        </w:tabs>
        <w:ind w:right="88"/>
        <w:jc w:val="both"/>
        <w:rPr>
          <w:rFonts w:ascii="Times New Roman" w:hAnsi="Times New Roman" w:cs="Times New Roman"/>
        </w:rPr>
      </w:pPr>
      <w:r w:rsidRPr="001A0927">
        <w:rPr>
          <w:rFonts w:ascii="Times New Roman" w:hAnsi="Times New Roman" w:cs="Times New Roman"/>
        </w:rPr>
        <w:t>Учредител</w:t>
      </w:r>
      <w:r w:rsidR="00885AD3" w:rsidRPr="001A0927">
        <w:rPr>
          <w:rFonts w:ascii="Times New Roman" w:hAnsi="Times New Roman" w:cs="Times New Roman"/>
        </w:rPr>
        <w:t>ь</w:t>
      </w:r>
      <w:r w:rsidRPr="001A0927">
        <w:rPr>
          <w:rFonts w:ascii="Times New Roman" w:hAnsi="Times New Roman" w:cs="Times New Roman"/>
        </w:rPr>
        <w:t xml:space="preserve"> Премии: </w:t>
      </w:r>
      <w:r w:rsidR="007041AA" w:rsidRPr="001A0927">
        <w:rPr>
          <w:rFonts w:ascii="Times New Roman" w:hAnsi="Times New Roman" w:cs="Times New Roman"/>
        </w:rPr>
        <w:t>Общество с ограниченной ответственностью «РБ» (ОГРН: 5167746400707, ИНН/КПП: 7725343230/772801001</w:t>
      </w:r>
      <w:r w:rsidR="00810170">
        <w:rPr>
          <w:rFonts w:ascii="Times New Roman" w:hAnsi="Times New Roman" w:cs="Times New Roman"/>
        </w:rPr>
        <w:t>, г. Москва, ул. Бутлерова, д. 17, блок А, Эт/Ком 5/259</w:t>
      </w:r>
      <w:r w:rsidR="007041AA" w:rsidRPr="001A0927">
        <w:rPr>
          <w:rFonts w:ascii="Times New Roman" w:hAnsi="Times New Roman" w:cs="Times New Roman"/>
        </w:rPr>
        <w:t>)</w:t>
      </w:r>
      <w:r w:rsidR="001A0927">
        <w:rPr>
          <w:rFonts w:ascii="Times New Roman" w:hAnsi="Times New Roman" w:cs="Times New Roman"/>
        </w:rPr>
        <w:t>.</w:t>
      </w:r>
      <w:r w:rsidR="007542F0" w:rsidRPr="007542F0">
        <w:rPr>
          <w:rFonts w:ascii="Times New Roman" w:hAnsi="Times New Roman" w:cs="Times New Roman"/>
        </w:rPr>
        <w:t xml:space="preserve"> </w:t>
      </w:r>
    </w:p>
    <w:p w14:paraId="7F28392A" w14:textId="6F0C3B24" w:rsidR="007542F0" w:rsidRPr="007542F0" w:rsidRDefault="007542F0" w:rsidP="007542F0">
      <w:pPr>
        <w:pStyle w:val="a8"/>
        <w:numPr>
          <w:ilvl w:val="2"/>
          <w:numId w:val="34"/>
        </w:numPr>
        <w:tabs>
          <w:tab w:val="left" w:pos="426"/>
        </w:tabs>
        <w:ind w:right="88"/>
        <w:jc w:val="both"/>
        <w:rPr>
          <w:rFonts w:ascii="Times New Roman" w:hAnsi="Times New Roman" w:cs="Times New Roman"/>
        </w:rPr>
      </w:pPr>
      <w:r>
        <w:rPr>
          <w:rFonts w:ascii="Times New Roman" w:hAnsi="Times New Roman" w:cs="Times New Roman"/>
        </w:rPr>
        <w:t xml:space="preserve">Учредитель </w:t>
      </w:r>
      <w:r w:rsidR="00ED64D1">
        <w:rPr>
          <w:rFonts w:ascii="Times New Roman" w:hAnsi="Times New Roman" w:cs="Times New Roman"/>
        </w:rPr>
        <w:t>П</w:t>
      </w:r>
      <w:r>
        <w:rPr>
          <w:rFonts w:ascii="Times New Roman" w:hAnsi="Times New Roman" w:cs="Times New Roman"/>
        </w:rPr>
        <w:t>ремии принимает решение о проведении премии.</w:t>
      </w:r>
    </w:p>
    <w:p w14:paraId="7CA65D60" w14:textId="3C9337D4" w:rsidR="007542F0" w:rsidRPr="00E107BB" w:rsidRDefault="007542F0" w:rsidP="007542F0">
      <w:pPr>
        <w:pStyle w:val="a8"/>
        <w:numPr>
          <w:ilvl w:val="2"/>
          <w:numId w:val="34"/>
        </w:numPr>
        <w:tabs>
          <w:tab w:val="left" w:pos="426"/>
        </w:tabs>
        <w:ind w:right="88"/>
        <w:jc w:val="both"/>
        <w:rPr>
          <w:rFonts w:ascii="Times New Roman" w:hAnsi="Times New Roman" w:cs="Times New Roman"/>
        </w:rPr>
      </w:pPr>
      <w:r w:rsidRPr="00E107BB">
        <w:rPr>
          <w:rFonts w:ascii="Times New Roman" w:hAnsi="Times New Roman" w:cs="Times New Roman"/>
        </w:rPr>
        <w:t>К исключительной компетенции Учредителя</w:t>
      </w:r>
      <w:r w:rsidRPr="00E107BB">
        <w:rPr>
          <w:rFonts w:ascii="Times New Roman" w:hAnsi="Times New Roman" w:cs="Times New Roman"/>
          <w:spacing w:val="-2"/>
        </w:rPr>
        <w:t xml:space="preserve"> </w:t>
      </w:r>
      <w:r w:rsidR="00ED64D1">
        <w:rPr>
          <w:rFonts w:ascii="Times New Roman" w:hAnsi="Times New Roman" w:cs="Times New Roman"/>
          <w:spacing w:val="-2"/>
        </w:rPr>
        <w:t xml:space="preserve">Премии </w:t>
      </w:r>
      <w:r w:rsidRPr="00E107BB">
        <w:rPr>
          <w:rFonts w:ascii="Times New Roman" w:hAnsi="Times New Roman" w:cs="Times New Roman"/>
        </w:rPr>
        <w:t>относятся:</w:t>
      </w:r>
    </w:p>
    <w:p w14:paraId="155917B3" w14:textId="77777777" w:rsidR="007542F0" w:rsidRPr="004E4ED3" w:rsidRDefault="007542F0" w:rsidP="007542F0">
      <w:pPr>
        <w:pStyle w:val="aa"/>
        <w:numPr>
          <w:ilvl w:val="3"/>
          <w:numId w:val="32"/>
        </w:numPr>
        <w:tabs>
          <w:tab w:val="left" w:pos="142"/>
          <w:tab w:val="left" w:pos="819"/>
          <w:tab w:val="left" w:pos="820"/>
        </w:tabs>
        <w:ind w:left="426" w:firstLine="0"/>
        <w:jc w:val="both"/>
        <w:rPr>
          <w:rFonts w:ascii="Times New Roman" w:hAnsi="Times New Roman" w:cs="Times New Roman"/>
        </w:rPr>
      </w:pPr>
      <w:r w:rsidRPr="004E4ED3">
        <w:rPr>
          <w:rFonts w:ascii="Times New Roman" w:hAnsi="Times New Roman" w:cs="Times New Roman"/>
        </w:rPr>
        <w:t>внесение изменений в настоящее</w:t>
      </w:r>
      <w:r w:rsidRPr="004E4ED3">
        <w:rPr>
          <w:rFonts w:ascii="Times New Roman" w:hAnsi="Times New Roman" w:cs="Times New Roman"/>
          <w:spacing w:val="-6"/>
        </w:rPr>
        <w:t xml:space="preserve"> </w:t>
      </w:r>
      <w:r w:rsidRPr="004E4ED3">
        <w:rPr>
          <w:rFonts w:ascii="Times New Roman" w:hAnsi="Times New Roman" w:cs="Times New Roman"/>
        </w:rPr>
        <w:t>Положение;</w:t>
      </w:r>
    </w:p>
    <w:p w14:paraId="15EEF031" w14:textId="77777777" w:rsidR="007542F0" w:rsidRDefault="007542F0" w:rsidP="007542F0">
      <w:pPr>
        <w:pStyle w:val="aa"/>
        <w:numPr>
          <w:ilvl w:val="3"/>
          <w:numId w:val="32"/>
        </w:numPr>
        <w:tabs>
          <w:tab w:val="left" w:pos="142"/>
          <w:tab w:val="left" w:pos="819"/>
          <w:tab w:val="left" w:pos="820"/>
        </w:tabs>
        <w:ind w:left="426" w:firstLine="0"/>
        <w:jc w:val="both"/>
        <w:rPr>
          <w:rFonts w:ascii="Times New Roman" w:hAnsi="Times New Roman" w:cs="Times New Roman"/>
        </w:rPr>
      </w:pPr>
      <w:r w:rsidRPr="004E4ED3">
        <w:rPr>
          <w:rFonts w:ascii="Times New Roman" w:hAnsi="Times New Roman" w:cs="Times New Roman"/>
        </w:rPr>
        <w:t>определение приоритетных направлений развития</w:t>
      </w:r>
      <w:r w:rsidRPr="004E4ED3">
        <w:rPr>
          <w:rFonts w:ascii="Times New Roman" w:hAnsi="Times New Roman" w:cs="Times New Roman"/>
          <w:spacing w:val="-8"/>
        </w:rPr>
        <w:t xml:space="preserve"> </w:t>
      </w:r>
      <w:r w:rsidRPr="004E4ED3">
        <w:rPr>
          <w:rFonts w:ascii="Times New Roman" w:hAnsi="Times New Roman" w:cs="Times New Roman"/>
        </w:rPr>
        <w:t>Премии;</w:t>
      </w:r>
    </w:p>
    <w:p w14:paraId="0A814A31" w14:textId="3871EB60" w:rsidR="007542F0" w:rsidRPr="004E4ED3" w:rsidRDefault="007542F0" w:rsidP="007542F0">
      <w:pPr>
        <w:pStyle w:val="aa"/>
        <w:numPr>
          <w:ilvl w:val="3"/>
          <w:numId w:val="32"/>
        </w:numPr>
        <w:tabs>
          <w:tab w:val="left" w:pos="142"/>
          <w:tab w:val="left" w:pos="819"/>
          <w:tab w:val="left" w:pos="820"/>
        </w:tabs>
        <w:ind w:left="426" w:firstLine="0"/>
        <w:jc w:val="both"/>
        <w:rPr>
          <w:rFonts w:ascii="Times New Roman" w:hAnsi="Times New Roman" w:cs="Times New Roman"/>
        </w:rPr>
      </w:pPr>
      <w:r>
        <w:rPr>
          <w:rFonts w:ascii="Times New Roman" w:hAnsi="Times New Roman" w:cs="Times New Roman"/>
        </w:rPr>
        <w:t xml:space="preserve">утверждение кандидатуры и назначение Генерального продюсера </w:t>
      </w:r>
      <w:r w:rsidR="00071962">
        <w:rPr>
          <w:rFonts w:ascii="Times New Roman" w:hAnsi="Times New Roman" w:cs="Times New Roman"/>
        </w:rPr>
        <w:t>П</w:t>
      </w:r>
      <w:r>
        <w:rPr>
          <w:rFonts w:ascii="Times New Roman" w:hAnsi="Times New Roman" w:cs="Times New Roman"/>
        </w:rPr>
        <w:t>ремии</w:t>
      </w:r>
      <w:r w:rsidR="00ED64D1">
        <w:rPr>
          <w:rFonts w:ascii="Times New Roman" w:hAnsi="Times New Roman" w:cs="Times New Roman"/>
        </w:rPr>
        <w:t>.</w:t>
      </w:r>
    </w:p>
    <w:p w14:paraId="2D32E168" w14:textId="2827CCCE" w:rsidR="007542F0" w:rsidRDefault="007542F0" w:rsidP="001A0927">
      <w:pPr>
        <w:pStyle w:val="a8"/>
        <w:numPr>
          <w:ilvl w:val="2"/>
          <w:numId w:val="34"/>
        </w:numPr>
        <w:tabs>
          <w:tab w:val="left" w:pos="426"/>
        </w:tabs>
        <w:ind w:right="88"/>
        <w:jc w:val="both"/>
        <w:rPr>
          <w:rFonts w:ascii="Times New Roman" w:hAnsi="Times New Roman" w:cs="Times New Roman"/>
        </w:rPr>
      </w:pPr>
      <w:r>
        <w:rPr>
          <w:rFonts w:ascii="Times New Roman" w:hAnsi="Times New Roman" w:cs="Times New Roman"/>
        </w:rPr>
        <w:t xml:space="preserve">Для решения организационных вопросов Учредитель </w:t>
      </w:r>
      <w:r w:rsidR="00BF7122">
        <w:rPr>
          <w:rFonts w:ascii="Times New Roman" w:hAnsi="Times New Roman" w:cs="Times New Roman"/>
        </w:rPr>
        <w:t xml:space="preserve">Премии единоличным решением </w:t>
      </w:r>
      <w:r>
        <w:rPr>
          <w:rFonts w:ascii="Times New Roman" w:hAnsi="Times New Roman" w:cs="Times New Roman"/>
        </w:rPr>
        <w:t>назначает Генерального продюсера</w:t>
      </w:r>
      <w:r w:rsidR="0045278F">
        <w:rPr>
          <w:rFonts w:ascii="Times New Roman" w:hAnsi="Times New Roman" w:cs="Times New Roman"/>
        </w:rPr>
        <w:t xml:space="preserve"> Премии</w:t>
      </w:r>
      <w:r>
        <w:rPr>
          <w:rFonts w:ascii="Times New Roman" w:hAnsi="Times New Roman" w:cs="Times New Roman"/>
        </w:rPr>
        <w:t>, на которого возлагает функцию по координации и организации проведения Премии</w:t>
      </w:r>
      <w:r w:rsidR="0045278F">
        <w:rPr>
          <w:rFonts w:ascii="Times New Roman" w:hAnsi="Times New Roman" w:cs="Times New Roman"/>
        </w:rPr>
        <w:t>.</w:t>
      </w:r>
    </w:p>
    <w:p w14:paraId="2921499D" w14:textId="1757AA31" w:rsidR="0045278F" w:rsidRDefault="0045278F" w:rsidP="00B3112E">
      <w:pPr>
        <w:pStyle w:val="a8"/>
        <w:tabs>
          <w:tab w:val="left" w:pos="426"/>
        </w:tabs>
        <w:ind w:left="720" w:right="88"/>
        <w:jc w:val="both"/>
        <w:rPr>
          <w:rFonts w:ascii="Times New Roman" w:hAnsi="Times New Roman" w:cs="Times New Roman"/>
        </w:rPr>
      </w:pPr>
    </w:p>
    <w:p w14:paraId="1928DE23" w14:textId="77777777" w:rsidR="0098580F" w:rsidRDefault="0098580F" w:rsidP="00B3112E">
      <w:pPr>
        <w:pStyle w:val="a8"/>
        <w:tabs>
          <w:tab w:val="left" w:pos="426"/>
        </w:tabs>
        <w:ind w:left="720" w:right="88"/>
        <w:jc w:val="both"/>
        <w:rPr>
          <w:rFonts w:ascii="Times New Roman" w:hAnsi="Times New Roman" w:cs="Times New Roman"/>
        </w:rPr>
      </w:pPr>
    </w:p>
    <w:p w14:paraId="16D5A26F" w14:textId="168FC238" w:rsidR="0045278F" w:rsidRDefault="0045278F" w:rsidP="00D47BF6">
      <w:pPr>
        <w:pStyle w:val="a8"/>
        <w:numPr>
          <w:ilvl w:val="1"/>
          <w:numId w:val="34"/>
        </w:numPr>
        <w:tabs>
          <w:tab w:val="left" w:pos="426"/>
        </w:tabs>
        <w:ind w:left="426" w:right="88" w:hanging="426"/>
        <w:jc w:val="both"/>
        <w:rPr>
          <w:rFonts w:ascii="Times New Roman" w:hAnsi="Times New Roman" w:cs="Times New Roman"/>
          <w:b/>
          <w:bCs/>
        </w:rPr>
      </w:pPr>
      <w:r w:rsidRPr="00B3112E">
        <w:rPr>
          <w:rFonts w:ascii="Times New Roman" w:hAnsi="Times New Roman" w:cs="Times New Roman"/>
          <w:b/>
          <w:bCs/>
        </w:rPr>
        <w:t>Генеральный продюсер Премии</w:t>
      </w:r>
      <w:r>
        <w:rPr>
          <w:rFonts w:ascii="Times New Roman" w:hAnsi="Times New Roman" w:cs="Times New Roman"/>
          <w:b/>
          <w:bCs/>
        </w:rPr>
        <w:t>.</w:t>
      </w:r>
    </w:p>
    <w:p w14:paraId="241AAF32" w14:textId="471C6660" w:rsidR="00D47BF6" w:rsidRDefault="00D47BF6" w:rsidP="00B3112E">
      <w:pPr>
        <w:pStyle w:val="a8"/>
        <w:tabs>
          <w:tab w:val="left" w:pos="426"/>
        </w:tabs>
        <w:ind w:left="0" w:right="88"/>
        <w:jc w:val="both"/>
        <w:rPr>
          <w:rFonts w:ascii="Times New Roman" w:hAnsi="Times New Roman" w:cs="Times New Roman"/>
          <w:b/>
          <w:bCs/>
        </w:rPr>
      </w:pPr>
      <w:r>
        <w:rPr>
          <w:rFonts w:ascii="Times New Roman" w:hAnsi="Times New Roman" w:cs="Times New Roman"/>
        </w:rPr>
        <w:tab/>
      </w:r>
      <w:r w:rsidRPr="00C67685">
        <w:rPr>
          <w:rFonts w:ascii="Times New Roman" w:hAnsi="Times New Roman" w:cs="Times New Roman"/>
        </w:rPr>
        <w:t xml:space="preserve">Генеральный продюсер Премии </w:t>
      </w:r>
      <w:r w:rsidR="00463894">
        <w:rPr>
          <w:rFonts w:ascii="Times New Roman" w:hAnsi="Times New Roman" w:cs="Times New Roman"/>
        </w:rPr>
        <w:t xml:space="preserve">(Организатор премии/Организатор) </w:t>
      </w:r>
      <w:r w:rsidR="00822EF5">
        <w:rPr>
          <w:rFonts w:ascii="Times New Roman" w:hAnsi="Times New Roman" w:cs="Times New Roman"/>
        </w:rPr>
        <w:t xml:space="preserve">осуществляет функции </w:t>
      </w:r>
      <w:r w:rsidR="00463894">
        <w:rPr>
          <w:rFonts w:ascii="Times New Roman" w:hAnsi="Times New Roman" w:cs="Times New Roman"/>
        </w:rPr>
        <w:t xml:space="preserve">организатора Премии, </w:t>
      </w:r>
      <w:r w:rsidR="00ED64D1">
        <w:rPr>
          <w:rFonts w:ascii="Times New Roman" w:hAnsi="Times New Roman" w:cs="Times New Roman"/>
        </w:rPr>
        <w:t>обеспечивает решение</w:t>
      </w:r>
      <w:r>
        <w:rPr>
          <w:rFonts w:ascii="Times New Roman" w:hAnsi="Times New Roman" w:cs="Times New Roman"/>
        </w:rPr>
        <w:t xml:space="preserve"> организационных вопросов и осуществляет функцию по координации и организации проведения Премии. Генеральный продюсер Премии осуществляет свою деятельность в соответствии с настоящим </w:t>
      </w:r>
      <w:r w:rsidR="00ED64D1">
        <w:rPr>
          <w:rFonts w:ascii="Times New Roman" w:hAnsi="Times New Roman" w:cs="Times New Roman"/>
        </w:rPr>
        <w:t>П</w:t>
      </w:r>
      <w:r>
        <w:rPr>
          <w:rFonts w:ascii="Times New Roman" w:hAnsi="Times New Roman" w:cs="Times New Roman"/>
        </w:rPr>
        <w:t>оложением и решениями Учредителя</w:t>
      </w:r>
      <w:r w:rsidR="00BF7122">
        <w:rPr>
          <w:rFonts w:ascii="Times New Roman" w:hAnsi="Times New Roman" w:cs="Times New Roman"/>
        </w:rPr>
        <w:t xml:space="preserve"> Премии</w:t>
      </w:r>
      <w:r>
        <w:rPr>
          <w:rFonts w:ascii="Times New Roman" w:hAnsi="Times New Roman" w:cs="Times New Roman"/>
        </w:rPr>
        <w:t>.</w:t>
      </w:r>
      <w:r w:rsidR="00ED64D1">
        <w:rPr>
          <w:rFonts w:ascii="Times New Roman" w:hAnsi="Times New Roman" w:cs="Times New Roman"/>
        </w:rPr>
        <w:t xml:space="preserve"> Генеральный продюсер Премии подотчётен Учредителю Премии.</w:t>
      </w:r>
    </w:p>
    <w:p w14:paraId="3B12D343" w14:textId="23B8F953" w:rsidR="00822EF5" w:rsidRPr="00B3112E" w:rsidRDefault="00D47BF6" w:rsidP="00822EF5">
      <w:pPr>
        <w:pStyle w:val="a8"/>
        <w:numPr>
          <w:ilvl w:val="2"/>
          <w:numId w:val="34"/>
        </w:numPr>
        <w:tabs>
          <w:tab w:val="left" w:pos="426"/>
        </w:tabs>
        <w:ind w:right="88"/>
        <w:jc w:val="both"/>
        <w:rPr>
          <w:rFonts w:ascii="Times New Roman" w:hAnsi="Times New Roman" w:cs="Times New Roman"/>
          <w:b/>
          <w:bCs/>
        </w:rPr>
      </w:pPr>
      <w:r>
        <w:rPr>
          <w:rFonts w:ascii="Times New Roman" w:hAnsi="Times New Roman" w:cs="Times New Roman"/>
        </w:rPr>
        <w:t xml:space="preserve">Генеральный продюсер Премии: физическое или юридическое лицо, назначаемое решением Учредителя </w:t>
      </w:r>
      <w:r w:rsidR="00ED64D1">
        <w:rPr>
          <w:rFonts w:ascii="Times New Roman" w:hAnsi="Times New Roman" w:cs="Times New Roman"/>
        </w:rPr>
        <w:t>П</w:t>
      </w:r>
      <w:r>
        <w:rPr>
          <w:rFonts w:ascii="Times New Roman" w:hAnsi="Times New Roman" w:cs="Times New Roman"/>
        </w:rPr>
        <w:t>ремии.</w:t>
      </w:r>
    </w:p>
    <w:p w14:paraId="0A41AD76" w14:textId="3645171D" w:rsidR="006F7584" w:rsidRPr="00B3112E" w:rsidRDefault="006F7584" w:rsidP="00822EF5">
      <w:pPr>
        <w:pStyle w:val="a8"/>
        <w:numPr>
          <w:ilvl w:val="2"/>
          <w:numId w:val="34"/>
        </w:numPr>
        <w:tabs>
          <w:tab w:val="left" w:pos="426"/>
        </w:tabs>
        <w:ind w:right="88"/>
        <w:jc w:val="both"/>
        <w:rPr>
          <w:rFonts w:ascii="Times New Roman" w:hAnsi="Times New Roman" w:cs="Times New Roman"/>
          <w:b/>
          <w:bCs/>
        </w:rPr>
      </w:pPr>
      <w:r>
        <w:rPr>
          <w:rFonts w:ascii="Times New Roman" w:hAnsi="Times New Roman" w:cs="Times New Roman"/>
        </w:rPr>
        <w:t>Обязанности Генерального продюсера Премии:</w:t>
      </w:r>
    </w:p>
    <w:p w14:paraId="5754F986" w14:textId="6D371FA7" w:rsidR="006F7584" w:rsidRDefault="006F7584" w:rsidP="006F7584">
      <w:pPr>
        <w:pStyle w:val="aa"/>
        <w:numPr>
          <w:ilvl w:val="3"/>
          <w:numId w:val="32"/>
        </w:numPr>
        <w:tabs>
          <w:tab w:val="left" w:pos="142"/>
          <w:tab w:val="left" w:pos="819"/>
          <w:tab w:val="left" w:pos="820"/>
        </w:tabs>
        <w:ind w:left="426" w:firstLine="0"/>
        <w:jc w:val="both"/>
        <w:rPr>
          <w:rFonts w:ascii="Times New Roman" w:hAnsi="Times New Roman" w:cs="Times New Roman"/>
        </w:rPr>
      </w:pPr>
      <w:r>
        <w:rPr>
          <w:rFonts w:ascii="Times New Roman" w:hAnsi="Times New Roman" w:cs="Times New Roman"/>
        </w:rPr>
        <w:t>создание равных и объективных условий участия в конкурсе на присуждение Премии для всех Участников;</w:t>
      </w:r>
    </w:p>
    <w:p w14:paraId="0942E699" w14:textId="77777777" w:rsidR="006F7584" w:rsidRDefault="006F7584" w:rsidP="006F7584">
      <w:pPr>
        <w:pStyle w:val="aa"/>
        <w:numPr>
          <w:ilvl w:val="3"/>
          <w:numId w:val="32"/>
        </w:numPr>
        <w:tabs>
          <w:tab w:val="left" w:pos="142"/>
          <w:tab w:val="left" w:pos="819"/>
          <w:tab w:val="left" w:pos="820"/>
        </w:tabs>
        <w:ind w:left="426" w:firstLine="0"/>
        <w:jc w:val="both"/>
        <w:rPr>
          <w:rFonts w:ascii="Times New Roman" w:hAnsi="Times New Roman" w:cs="Times New Roman"/>
        </w:rPr>
      </w:pPr>
      <w:r>
        <w:rPr>
          <w:rFonts w:ascii="Times New Roman" w:hAnsi="Times New Roman" w:cs="Times New Roman"/>
        </w:rPr>
        <w:t>обеспечение гласности проведения Премии;</w:t>
      </w:r>
    </w:p>
    <w:p w14:paraId="7CF9CAAC" w14:textId="224E25E9" w:rsidR="006F7584" w:rsidRPr="0033227D" w:rsidRDefault="006F7584" w:rsidP="00B3112E">
      <w:pPr>
        <w:pStyle w:val="aa"/>
        <w:numPr>
          <w:ilvl w:val="3"/>
          <w:numId w:val="32"/>
        </w:numPr>
        <w:tabs>
          <w:tab w:val="left" w:pos="142"/>
          <w:tab w:val="left" w:pos="819"/>
          <w:tab w:val="left" w:pos="820"/>
        </w:tabs>
        <w:ind w:left="426" w:firstLine="0"/>
        <w:jc w:val="both"/>
        <w:rPr>
          <w:rFonts w:ascii="Times New Roman" w:hAnsi="Times New Roman" w:cs="Times New Roman"/>
        </w:rPr>
      </w:pPr>
      <w:r>
        <w:rPr>
          <w:rFonts w:ascii="Times New Roman" w:hAnsi="Times New Roman" w:cs="Times New Roman"/>
        </w:rPr>
        <w:t>сохранение в тайне сведениях о номинантах Премии до церемонии награждения.</w:t>
      </w:r>
    </w:p>
    <w:p w14:paraId="050D67A1" w14:textId="77777777" w:rsidR="00922ED2" w:rsidRPr="00746489" w:rsidRDefault="00922ED2" w:rsidP="00922ED2">
      <w:pPr>
        <w:pStyle w:val="a8"/>
        <w:numPr>
          <w:ilvl w:val="2"/>
          <w:numId w:val="34"/>
        </w:numPr>
        <w:tabs>
          <w:tab w:val="left" w:pos="426"/>
        </w:tabs>
        <w:ind w:right="88"/>
        <w:jc w:val="both"/>
        <w:rPr>
          <w:rFonts w:ascii="Times New Roman" w:hAnsi="Times New Roman" w:cs="Times New Roman"/>
          <w:b/>
          <w:bCs/>
        </w:rPr>
      </w:pPr>
      <w:r w:rsidRPr="00746489">
        <w:rPr>
          <w:rFonts w:ascii="Times New Roman" w:hAnsi="Times New Roman" w:cs="Times New Roman"/>
        </w:rPr>
        <w:t>К исключительной компетенции Генерального продюсера Премии относятся:</w:t>
      </w:r>
    </w:p>
    <w:p w14:paraId="6E4D475A" w14:textId="77777777" w:rsidR="00922ED2" w:rsidRDefault="00922ED2" w:rsidP="00922ED2">
      <w:pPr>
        <w:pStyle w:val="aa"/>
        <w:numPr>
          <w:ilvl w:val="3"/>
          <w:numId w:val="32"/>
        </w:numPr>
        <w:tabs>
          <w:tab w:val="left" w:pos="142"/>
          <w:tab w:val="left" w:pos="819"/>
          <w:tab w:val="left" w:pos="820"/>
        </w:tabs>
        <w:ind w:left="426" w:firstLine="0"/>
        <w:jc w:val="both"/>
        <w:rPr>
          <w:rFonts w:ascii="Times New Roman" w:hAnsi="Times New Roman" w:cs="Times New Roman"/>
        </w:rPr>
      </w:pPr>
      <w:r>
        <w:rPr>
          <w:rFonts w:ascii="Times New Roman" w:hAnsi="Times New Roman" w:cs="Times New Roman"/>
        </w:rPr>
        <w:t>разработка и определение условий проведения Премии (сроки проведения, количество и категории номинаций, критерии оценки, этапы и другие условия) и представление их на утверждение Учредителю Премии;</w:t>
      </w:r>
    </w:p>
    <w:p w14:paraId="25B74CEB" w14:textId="77777777" w:rsidR="00922ED2" w:rsidRDefault="00922ED2" w:rsidP="00922ED2">
      <w:pPr>
        <w:pStyle w:val="aa"/>
        <w:numPr>
          <w:ilvl w:val="3"/>
          <w:numId w:val="32"/>
        </w:numPr>
        <w:tabs>
          <w:tab w:val="left" w:pos="142"/>
          <w:tab w:val="left" w:pos="819"/>
          <w:tab w:val="left" w:pos="820"/>
        </w:tabs>
        <w:ind w:left="426" w:firstLine="0"/>
        <w:jc w:val="both"/>
        <w:rPr>
          <w:rFonts w:ascii="Times New Roman" w:hAnsi="Times New Roman" w:cs="Times New Roman"/>
        </w:rPr>
      </w:pPr>
      <w:r>
        <w:rPr>
          <w:rFonts w:ascii="Times New Roman" w:hAnsi="Times New Roman" w:cs="Times New Roman"/>
        </w:rPr>
        <w:t>разработка пакета документов, необходимых для проведения Премии и представление их на утверждение Учредителя Премии;</w:t>
      </w:r>
    </w:p>
    <w:p w14:paraId="040EABB7" w14:textId="77777777" w:rsidR="00922ED2" w:rsidRDefault="00922ED2" w:rsidP="00922ED2">
      <w:pPr>
        <w:pStyle w:val="aa"/>
        <w:numPr>
          <w:ilvl w:val="3"/>
          <w:numId w:val="32"/>
        </w:numPr>
        <w:tabs>
          <w:tab w:val="left" w:pos="142"/>
          <w:tab w:val="left" w:pos="819"/>
          <w:tab w:val="left" w:pos="820"/>
        </w:tabs>
        <w:ind w:left="426" w:firstLine="0"/>
        <w:jc w:val="both"/>
        <w:rPr>
          <w:rFonts w:ascii="Times New Roman" w:hAnsi="Times New Roman" w:cs="Times New Roman"/>
        </w:rPr>
      </w:pPr>
      <w:r w:rsidRPr="004E4ED3">
        <w:rPr>
          <w:rFonts w:ascii="Times New Roman" w:hAnsi="Times New Roman" w:cs="Times New Roman"/>
        </w:rPr>
        <w:t>определение дат проведения тех или иных этапов проведения Премии</w:t>
      </w:r>
      <w:r>
        <w:rPr>
          <w:rFonts w:ascii="Times New Roman" w:hAnsi="Times New Roman" w:cs="Times New Roman"/>
        </w:rPr>
        <w:t>;</w:t>
      </w:r>
    </w:p>
    <w:p w14:paraId="41DE44E0" w14:textId="77777777" w:rsidR="00922ED2" w:rsidRDefault="00922ED2" w:rsidP="00922ED2">
      <w:pPr>
        <w:pStyle w:val="aa"/>
        <w:numPr>
          <w:ilvl w:val="3"/>
          <w:numId w:val="32"/>
        </w:numPr>
        <w:tabs>
          <w:tab w:val="left" w:pos="142"/>
          <w:tab w:val="left" w:pos="819"/>
          <w:tab w:val="left" w:pos="820"/>
        </w:tabs>
        <w:ind w:left="426" w:firstLine="0"/>
        <w:jc w:val="both"/>
        <w:rPr>
          <w:rFonts w:ascii="Times New Roman" w:hAnsi="Times New Roman" w:cs="Times New Roman"/>
        </w:rPr>
      </w:pPr>
      <w:r>
        <w:rPr>
          <w:rFonts w:ascii="Times New Roman" w:hAnsi="Times New Roman" w:cs="Times New Roman"/>
        </w:rPr>
        <w:lastRenderedPageBreak/>
        <w:t>финансирование, софинансирование или привлечение инвесторов в целях обеспечения финансового обеспечения организации и проведения Премии;</w:t>
      </w:r>
    </w:p>
    <w:p w14:paraId="07052476" w14:textId="77777777" w:rsidR="00922ED2" w:rsidRDefault="00922ED2" w:rsidP="00922ED2">
      <w:pPr>
        <w:pStyle w:val="aa"/>
        <w:numPr>
          <w:ilvl w:val="3"/>
          <w:numId w:val="32"/>
        </w:numPr>
        <w:tabs>
          <w:tab w:val="left" w:pos="142"/>
          <w:tab w:val="left" w:pos="819"/>
          <w:tab w:val="left" w:pos="820"/>
        </w:tabs>
        <w:ind w:left="426" w:firstLine="0"/>
        <w:jc w:val="both"/>
        <w:rPr>
          <w:rFonts w:ascii="Times New Roman" w:hAnsi="Times New Roman" w:cs="Times New Roman"/>
        </w:rPr>
      </w:pPr>
      <w:r>
        <w:rPr>
          <w:rFonts w:ascii="Times New Roman" w:hAnsi="Times New Roman" w:cs="Times New Roman"/>
        </w:rPr>
        <w:t>представление Премии во взаимоотношениях с третьими лицами;</w:t>
      </w:r>
    </w:p>
    <w:p w14:paraId="252F9E68" w14:textId="77777777" w:rsidR="00922ED2" w:rsidRDefault="00922ED2" w:rsidP="00922ED2">
      <w:pPr>
        <w:pStyle w:val="aa"/>
        <w:numPr>
          <w:ilvl w:val="3"/>
          <w:numId w:val="32"/>
        </w:numPr>
        <w:tabs>
          <w:tab w:val="left" w:pos="142"/>
          <w:tab w:val="left" w:pos="819"/>
          <w:tab w:val="left" w:pos="820"/>
        </w:tabs>
        <w:ind w:left="426" w:firstLine="0"/>
        <w:jc w:val="both"/>
        <w:rPr>
          <w:rFonts w:ascii="Times New Roman" w:hAnsi="Times New Roman" w:cs="Times New Roman"/>
        </w:rPr>
      </w:pPr>
      <w:r>
        <w:rPr>
          <w:rFonts w:ascii="Times New Roman" w:hAnsi="Times New Roman" w:cs="Times New Roman"/>
        </w:rPr>
        <w:t>участие в информировании потенциальных соискателей Премии и широкой общественности о сроках и условиях проведения конкурса;</w:t>
      </w:r>
    </w:p>
    <w:p w14:paraId="2EDCBDF2" w14:textId="77777777" w:rsidR="00922ED2" w:rsidRDefault="00922ED2" w:rsidP="00922ED2">
      <w:pPr>
        <w:pStyle w:val="aa"/>
        <w:numPr>
          <w:ilvl w:val="3"/>
          <w:numId w:val="32"/>
        </w:numPr>
        <w:tabs>
          <w:tab w:val="left" w:pos="142"/>
          <w:tab w:val="left" w:pos="819"/>
          <w:tab w:val="left" w:pos="820"/>
        </w:tabs>
        <w:ind w:left="426" w:firstLine="0"/>
        <w:jc w:val="both"/>
        <w:rPr>
          <w:rFonts w:ascii="Times New Roman" w:hAnsi="Times New Roman" w:cs="Times New Roman"/>
        </w:rPr>
      </w:pPr>
      <w:r>
        <w:rPr>
          <w:rFonts w:ascii="Times New Roman" w:hAnsi="Times New Roman" w:cs="Times New Roman"/>
        </w:rPr>
        <w:t>формирование спонсорского пакета Премии, поиск партнеров и обеспечение эффективного взаимодействия с ними;</w:t>
      </w:r>
    </w:p>
    <w:p w14:paraId="656FAF4C" w14:textId="77777777" w:rsidR="00922ED2" w:rsidRDefault="00922ED2" w:rsidP="00922ED2">
      <w:pPr>
        <w:pStyle w:val="aa"/>
        <w:numPr>
          <w:ilvl w:val="3"/>
          <w:numId w:val="32"/>
        </w:numPr>
        <w:tabs>
          <w:tab w:val="left" w:pos="142"/>
          <w:tab w:val="left" w:pos="819"/>
          <w:tab w:val="left" w:pos="820"/>
        </w:tabs>
        <w:ind w:left="426" w:firstLine="0"/>
        <w:jc w:val="both"/>
        <w:rPr>
          <w:rFonts w:ascii="Times New Roman" w:hAnsi="Times New Roman" w:cs="Times New Roman"/>
        </w:rPr>
      </w:pPr>
      <w:r>
        <w:rPr>
          <w:rFonts w:ascii="Times New Roman" w:hAnsi="Times New Roman" w:cs="Times New Roman"/>
        </w:rPr>
        <w:t>организация и проведение рекламно-информационной кампании Премии;</w:t>
      </w:r>
    </w:p>
    <w:p w14:paraId="08A4F445" w14:textId="77777777" w:rsidR="00922ED2" w:rsidRDefault="00922ED2" w:rsidP="00922ED2">
      <w:pPr>
        <w:pStyle w:val="aa"/>
        <w:numPr>
          <w:ilvl w:val="3"/>
          <w:numId w:val="32"/>
        </w:numPr>
        <w:tabs>
          <w:tab w:val="left" w:pos="142"/>
          <w:tab w:val="left" w:pos="819"/>
          <w:tab w:val="left" w:pos="820"/>
        </w:tabs>
        <w:ind w:left="426" w:firstLine="0"/>
        <w:jc w:val="both"/>
        <w:rPr>
          <w:rFonts w:ascii="Times New Roman" w:hAnsi="Times New Roman" w:cs="Times New Roman"/>
        </w:rPr>
      </w:pPr>
      <w:r>
        <w:rPr>
          <w:rFonts w:ascii="Times New Roman" w:hAnsi="Times New Roman" w:cs="Times New Roman"/>
        </w:rPr>
        <w:t>составление и утверждение списка организационных и информационных партнеров Премии;</w:t>
      </w:r>
    </w:p>
    <w:p w14:paraId="3B3B9FA2" w14:textId="77777777" w:rsidR="00922ED2" w:rsidRDefault="00922ED2" w:rsidP="00922ED2">
      <w:pPr>
        <w:pStyle w:val="aa"/>
        <w:numPr>
          <w:ilvl w:val="3"/>
          <w:numId w:val="32"/>
        </w:numPr>
        <w:tabs>
          <w:tab w:val="left" w:pos="142"/>
          <w:tab w:val="left" w:pos="819"/>
          <w:tab w:val="left" w:pos="820"/>
        </w:tabs>
        <w:ind w:left="426" w:firstLine="0"/>
        <w:jc w:val="both"/>
        <w:rPr>
          <w:rFonts w:ascii="Times New Roman" w:hAnsi="Times New Roman" w:cs="Times New Roman"/>
        </w:rPr>
      </w:pPr>
      <w:r>
        <w:rPr>
          <w:rFonts w:ascii="Times New Roman" w:hAnsi="Times New Roman" w:cs="Times New Roman"/>
        </w:rPr>
        <w:t>взаимодействие и координация работы с партнерами Премии, а также со средствами массовой информации;</w:t>
      </w:r>
    </w:p>
    <w:p w14:paraId="7967D5E7" w14:textId="77777777" w:rsidR="00922ED2" w:rsidRPr="00746489" w:rsidRDefault="00922ED2" w:rsidP="00922ED2">
      <w:pPr>
        <w:pStyle w:val="aa"/>
        <w:numPr>
          <w:ilvl w:val="3"/>
          <w:numId w:val="32"/>
        </w:numPr>
        <w:tabs>
          <w:tab w:val="left" w:pos="142"/>
          <w:tab w:val="left" w:pos="819"/>
          <w:tab w:val="left" w:pos="820"/>
        </w:tabs>
        <w:ind w:left="426" w:firstLine="0"/>
        <w:jc w:val="both"/>
        <w:rPr>
          <w:rFonts w:ascii="Times New Roman" w:hAnsi="Times New Roman" w:cs="Times New Roman"/>
        </w:rPr>
      </w:pPr>
      <w:r w:rsidRPr="00746489">
        <w:rPr>
          <w:rFonts w:ascii="Times New Roman" w:hAnsi="Times New Roman" w:cs="Times New Roman"/>
        </w:rPr>
        <w:t>организационное обеспечение региональных конкурсов Премии (в случае их проведения) и финала Премии;</w:t>
      </w:r>
    </w:p>
    <w:p w14:paraId="1F85E6C5" w14:textId="77777777" w:rsidR="00922ED2" w:rsidRPr="004E4ED3" w:rsidRDefault="00922ED2" w:rsidP="00922ED2">
      <w:pPr>
        <w:pStyle w:val="aa"/>
        <w:numPr>
          <w:ilvl w:val="3"/>
          <w:numId w:val="32"/>
        </w:numPr>
        <w:tabs>
          <w:tab w:val="left" w:pos="142"/>
          <w:tab w:val="left" w:pos="819"/>
          <w:tab w:val="left" w:pos="820"/>
        </w:tabs>
        <w:ind w:left="426" w:firstLine="0"/>
        <w:jc w:val="both"/>
        <w:rPr>
          <w:rFonts w:ascii="Times New Roman" w:hAnsi="Times New Roman" w:cs="Times New Roman"/>
        </w:rPr>
      </w:pPr>
      <w:r>
        <w:rPr>
          <w:rFonts w:ascii="Times New Roman" w:hAnsi="Times New Roman" w:cs="Times New Roman"/>
        </w:rPr>
        <w:t xml:space="preserve">определение численности, </w:t>
      </w:r>
      <w:r w:rsidRPr="004E4ED3">
        <w:rPr>
          <w:rFonts w:ascii="Times New Roman" w:hAnsi="Times New Roman" w:cs="Times New Roman"/>
        </w:rPr>
        <w:t>формирование и утверждение состава Независимого Экспертного Совета</w:t>
      </w:r>
      <w:r w:rsidRPr="004E4ED3">
        <w:rPr>
          <w:rFonts w:ascii="Times New Roman" w:hAnsi="Times New Roman" w:cs="Times New Roman"/>
          <w:spacing w:val="-21"/>
        </w:rPr>
        <w:t xml:space="preserve"> </w:t>
      </w:r>
      <w:r w:rsidRPr="004E4ED3">
        <w:rPr>
          <w:rFonts w:ascii="Times New Roman" w:hAnsi="Times New Roman" w:cs="Times New Roman"/>
        </w:rPr>
        <w:t>Премии;</w:t>
      </w:r>
    </w:p>
    <w:p w14:paraId="6EF2E41D" w14:textId="77777777" w:rsidR="00922ED2" w:rsidRDefault="00922ED2" w:rsidP="00922ED2">
      <w:pPr>
        <w:pStyle w:val="aa"/>
        <w:numPr>
          <w:ilvl w:val="3"/>
          <w:numId w:val="32"/>
        </w:numPr>
        <w:tabs>
          <w:tab w:val="left" w:pos="142"/>
          <w:tab w:val="left" w:pos="819"/>
          <w:tab w:val="left" w:pos="820"/>
        </w:tabs>
        <w:ind w:left="426" w:right="416" w:firstLine="0"/>
        <w:jc w:val="both"/>
        <w:rPr>
          <w:rFonts w:ascii="Times New Roman" w:hAnsi="Times New Roman" w:cs="Times New Roman"/>
        </w:rPr>
      </w:pPr>
      <w:r>
        <w:rPr>
          <w:rFonts w:ascii="Times New Roman" w:hAnsi="Times New Roman" w:cs="Times New Roman"/>
        </w:rPr>
        <w:t>у</w:t>
      </w:r>
      <w:r w:rsidRPr="004E4ED3">
        <w:rPr>
          <w:rFonts w:ascii="Times New Roman" w:hAnsi="Times New Roman" w:cs="Times New Roman"/>
        </w:rPr>
        <w:t>тверждение кандидатуры Председателя Независимого Экспертного Совета</w:t>
      </w:r>
      <w:r w:rsidRPr="004E4ED3">
        <w:rPr>
          <w:rFonts w:ascii="Times New Roman" w:hAnsi="Times New Roman" w:cs="Times New Roman"/>
          <w:spacing w:val="-21"/>
        </w:rPr>
        <w:t xml:space="preserve"> </w:t>
      </w:r>
      <w:r w:rsidRPr="004E4ED3">
        <w:rPr>
          <w:rFonts w:ascii="Times New Roman" w:hAnsi="Times New Roman" w:cs="Times New Roman"/>
        </w:rPr>
        <w:t>Премии;</w:t>
      </w:r>
    </w:p>
    <w:p w14:paraId="7726107D" w14:textId="77777777" w:rsidR="00922ED2" w:rsidRDefault="00922ED2" w:rsidP="00922ED2">
      <w:pPr>
        <w:pStyle w:val="aa"/>
        <w:numPr>
          <w:ilvl w:val="3"/>
          <w:numId w:val="32"/>
        </w:numPr>
        <w:tabs>
          <w:tab w:val="left" w:pos="142"/>
          <w:tab w:val="left" w:pos="819"/>
          <w:tab w:val="left" w:pos="820"/>
        </w:tabs>
        <w:ind w:left="426" w:right="416" w:firstLine="0"/>
        <w:jc w:val="both"/>
        <w:rPr>
          <w:rFonts w:ascii="Times New Roman" w:hAnsi="Times New Roman" w:cs="Times New Roman"/>
        </w:rPr>
      </w:pPr>
      <w:r>
        <w:rPr>
          <w:rFonts w:ascii="Times New Roman" w:hAnsi="Times New Roman" w:cs="Times New Roman"/>
        </w:rPr>
        <w:t>обеспечение совместно с председателем Экспертного совета Премии деятельности экспертов в соответствии с настоящим Положением и распоряжениями Учредителя;</w:t>
      </w:r>
    </w:p>
    <w:p w14:paraId="0A53713E" w14:textId="0257FBFB" w:rsidR="00922ED2" w:rsidRDefault="00922ED2" w:rsidP="00922ED2">
      <w:pPr>
        <w:pStyle w:val="aa"/>
        <w:numPr>
          <w:ilvl w:val="3"/>
          <w:numId w:val="32"/>
        </w:numPr>
        <w:tabs>
          <w:tab w:val="left" w:pos="142"/>
          <w:tab w:val="left" w:pos="819"/>
          <w:tab w:val="left" w:pos="820"/>
        </w:tabs>
        <w:ind w:left="426" w:right="416" w:firstLine="0"/>
        <w:jc w:val="both"/>
        <w:rPr>
          <w:rFonts w:ascii="Times New Roman" w:hAnsi="Times New Roman" w:cs="Times New Roman"/>
        </w:rPr>
      </w:pPr>
      <w:r w:rsidRPr="00EA701C">
        <w:rPr>
          <w:rFonts w:ascii="Times New Roman" w:hAnsi="Times New Roman" w:cs="Times New Roman"/>
        </w:rPr>
        <w:t>обработка результатов голосования Экспертного совета</w:t>
      </w:r>
      <w:r>
        <w:rPr>
          <w:rFonts w:ascii="Times New Roman" w:hAnsi="Times New Roman" w:cs="Times New Roman"/>
        </w:rPr>
        <w:t xml:space="preserve"> Премии</w:t>
      </w:r>
      <w:r w:rsidRPr="00EA701C">
        <w:rPr>
          <w:rFonts w:ascii="Times New Roman" w:hAnsi="Times New Roman" w:cs="Times New Roman"/>
        </w:rPr>
        <w:t>, подсчет голосов</w:t>
      </w:r>
      <w:r>
        <w:rPr>
          <w:rFonts w:ascii="Times New Roman" w:hAnsi="Times New Roman" w:cs="Times New Roman"/>
        </w:rPr>
        <w:t>;</w:t>
      </w:r>
    </w:p>
    <w:p w14:paraId="4BE3EF16" w14:textId="3BCDCE64" w:rsidR="00922ED2" w:rsidRPr="00810170" w:rsidRDefault="00922ED2" w:rsidP="0033227D">
      <w:pPr>
        <w:pStyle w:val="aa"/>
        <w:numPr>
          <w:ilvl w:val="3"/>
          <w:numId w:val="32"/>
        </w:numPr>
        <w:tabs>
          <w:tab w:val="left" w:pos="142"/>
          <w:tab w:val="left" w:pos="819"/>
          <w:tab w:val="left" w:pos="820"/>
        </w:tabs>
        <w:ind w:left="426" w:right="416" w:firstLine="0"/>
        <w:jc w:val="both"/>
        <w:rPr>
          <w:rFonts w:ascii="Times New Roman" w:hAnsi="Times New Roman" w:cs="Times New Roman"/>
        </w:rPr>
      </w:pPr>
      <w:r w:rsidRPr="0033227D">
        <w:rPr>
          <w:rFonts w:ascii="Times New Roman" w:hAnsi="Times New Roman" w:cs="Times New Roman"/>
        </w:rPr>
        <w:t>решение иных вопросов, связанных с организацией и проведением Премии</w:t>
      </w:r>
      <w:r w:rsidRPr="00810170">
        <w:rPr>
          <w:rFonts w:ascii="Times New Roman" w:hAnsi="Times New Roman" w:cs="Times New Roman"/>
        </w:rPr>
        <w:t>.</w:t>
      </w:r>
    </w:p>
    <w:p w14:paraId="3F9FABA7" w14:textId="4FE77CCA" w:rsidR="00922ED2" w:rsidRDefault="00922ED2" w:rsidP="00922ED2">
      <w:pPr>
        <w:pStyle w:val="a8"/>
        <w:numPr>
          <w:ilvl w:val="2"/>
          <w:numId w:val="34"/>
        </w:numPr>
        <w:tabs>
          <w:tab w:val="left" w:pos="426"/>
        </w:tabs>
        <w:ind w:right="88"/>
        <w:jc w:val="both"/>
        <w:rPr>
          <w:rFonts w:ascii="Times New Roman" w:hAnsi="Times New Roman" w:cs="Times New Roman"/>
          <w:b/>
          <w:bCs/>
        </w:rPr>
      </w:pPr>
      <w:r>
        <w:rPr>
          <w:rFonts w:ascii="Times New Roman" w:hAnsi="Times New Roman" w:cs="Times New Roman"/>
        </w:rPr>
        <w:t>В случае не утверждения кандидатуры или не назначения Генерального продюсера Премии Учредителем Премии, вопросы</w:t>
      </w:r>
      <w:r w:rsidR="00071962">
        <w:rPr>
          <w:rFonts w:ascii="Times New Roman" w:hAnsi="Times New Roman" w:cs="Times New Roman"/>
        </w:rPr>
        <w:t>,</w:t>
      </w:r>
      <w:r>
        <w:rPr>
          <w:rFonts w:ascii="Times New Roman" w:hAnsi="Times New Roman" w:cs="Times New Roman"/>
        </w:rPr>
        <w:t xml:space="preserve"> относящиеся к исключительной компетенции Генерального продюсера Премии </w:t>
      </w:r>
      <w:r w:rsidR="00071962">
        <w:rPr>
          <w:rFonts w:ascii="Times New Roman" w:hAnsi="Times New Roman" w:cs="Times New Roman"/>
        </w:rPr>
        <w:t xml:space="preserve">в соответствии с настоящим Положением, </w:t>
      </w:r>
      <w:r>
        <w:rPr>
          <w:rFonts w:ascii="Times New Roman" w:hAnsi="Times New Roman" w:cs="Times New Roman"/>
        </w:rPr>
        <w:t>возлагаются на Учредителя Премии.</w:t>
      </w:r>
    </w:p>
    <w:p w14:paraId="611AC380" w14:textId="028D0210" w:rsidR="003042CD" w:rsidRPr="004E4ED3" w:rsidRDefault="003042CD" w:rsidP="00643F5A">
      <w:pPr>
        <w:pStyle w:val="a8"/>
        <w:tabs>
          <w:tab w:val="left" w:pos="142"/>
        </w:tabs>
        <w:ind w:left="0"/>
        <w:jc w:val="both"/>
        <w:rPr>
          <w:rFonts w:ascii="Times New Roman" w:hAnsi="Times New Roman" w:cs="Times New Roman"/>
        </w:rPr>
      </w:pPr>
    </w:p>
    <w:p w14:paraId="08B753B9" w14:textId="166E921D" w:rsidR="003042CD" w:rsidRPr="004E4ED3" w:rsidRDefault="00670717" w:rsidP="00F05015">
      <w:pPr>
        <w:pStyle w:val="1"/>
        <w:numPr>
          <w:ilvl w:val="1"/>
          <w:numId w:val="34"/>
        </w:numPr>
        <w:tabs>
          <w:tab w:val="left" w:pos="426"/>
          <w:tab w:val="left" w:pos="528"/>
        </w:tabs>
        <w:jc w:val="both"/>
        <w:rPr>
          <w:rFonts w:ascii="Times New Roman" w:hAnsi="Times New Roman" w:cs="Times New Roman"/>
        </w:rPr>
      </w:pPr>
      <w:r w:rsidRPr="004E4ED3">
        <w:rPr>
          <w:rFonts w:ascii="Times New Roman" w:hAnsi="Times New Roman" w:cs="Times New Roman"/>
        </w:rPr>
        <w:t xml:space="preserve">Независимый </w:t>
      </w:r>
      <w:r w:rsidR="00B4212E" w:rsidRPr="004E4ED3">
        <w:rPr>
          <w:rFonts w:ascii="Times New Roman" w:hAnsi="Times New Roman" w:cs="Times New Roman"/>
        </w:rPr>
        <w:t>Э</w:t>
      </w:r>
      <w:r w:rsidR="003042CD" w:rsidRPr="004E4ED3">
        <w:rPr>
          <w:rFonts w:ascii="Times New Roman" w:hAnsi="Times New Roman" w:cs="Times New Roman"/>
        </w:rPr>
        <w:t xml:space="preserve">кспертный </w:t>
      </w:r>
      <w:r w:rsidR="00B4212E" w:rsidRPr="004E4ED3">
        <w:rPr>
          <w:rFonts w:ascii="Times New Roman" w:hAnsi="Times New Roman" w:cs="Times New Roman"/>
        </w:rPr>
        <w:t>С</w:t>
      </w:r>
      <w:r w:rsidR="003042CD" w:rsidRPr="004E4ED3">
        <w:rPr>
          <w:rFonts w:ascii="Times New Roman" w:hAnsi="Times New Roman" w:cs="Times New Roman"/>
        </w:rPr>
        <w:t>овет</w:t>
      </w:r>
      <w:r w:rsidR="003042CD" w:rsidRPr="004E4ED3">
        <w:rPr>
          <w:rFonts w:ascii="Times New Roman" w:hAnsi="Times New Roman" w:cs="Times New Roman"/>
          <w:spacing w:val="-3"/>
        </w:rPr>
        <w:t xml:space="preserve"> </w:t>
      </w:r>
      <w:r w:rsidR="003042CD" w:rsidRPr="004E4ED3">
        <w:rPr>
          <w:rFonts w:ascii="Times New Roman" w:hAnsi="Times New Roman" w:cs="Times New Roman"/>
        </w:rPr>
        <w:t>Премии</w:t>
      </w:r>
      <w:r w:rsidRPr="004E4ED3">
        <w:rPr>
          <w:rFonts w:ascii="Times New Roman" w:hAnsi="Times New Roman" w:cs="Times New Roman"/>
        </w:rPr>
        <w:t xml:space="preserve"> (Экспертный совет)</w:t>
      </w:r>
    </w:p>
    <w:p w14:paraId="29AD8985" w14:textId="1AAC5A06" w:rsidR="00762BC1" w:rsidRDefault="00762BC1" w:rsidP="00F05015">
      <w:pPr>
        <w:pStyle w:val="aa"/>
        <w:numPr>
          <w:ilvl w:val="2"/>
          <w:numId w:val="34"/>
        </w:numPr>
        <w:ind w:left="709" w:right="593" w:hanging="709"/>
        <w:jc w:val="both"/>
        <w:rPr>
          <w:rFonts w:ascii="Times New Roman" w:hAnsi="Times New Roman" w:cs="Times New Roman"/>
        </w:rPr>
      </w:pPr>
      <w:r w:rsidRPr="004E4ED3">
        <w:rPr>
          <w:rFonts w:ascii="Times New Roman" w:hAnsi="Times New Roman" w:cs="Times New Roman"/>
        </w:rPr>
        <w:t xml:space="preserve">Экспертный совет формируется в целях обеспечения объективного отбора </w:t>
      </w:r>
      <w:r>
        <w:rPr>
          <w:rFonts w:ascii="Times New Roman" w:hAnsi="Times New Roman" w:cs="Times New Roman"/>
        </w:rPr>
        <w:t>участников</w:t>
      </w:r>
      <w:r w:rsidRPr="004E4ED3">
        <w:rPr>
          <w:rFonts w:ascii="Times New Roman" w:hAnsi="Times New Roman" w:cs="Times New Roman"/>
        </w:rPr>
        <w:t>,</w:t>
      </w:r>
      <w:r w:rsidRPr="004E4ED3">
        <w:rPr>
          <w:rFonts w:ascii="Times New Roman" w:hAnsi="Times New Roman" w:cs="Times New Roman"/>
          <w:spacing w:val="-7"/>
        </w:rPr>
        <w:t xml:space="preserve"> </w:t>
      </w:r>
      <w:r w:rsidRPr="004E4ED3">
        <w:rPr>
          <w:rFonts w:ascii="Times New Roman" w:hAnsi="Times New Roman" w:cs="Times New Roman"/>
        </w:rPr>
        <w:t>их</w:t>
      </w:r>
      <w:r w:rsidRPr="004E4ED3">
        <w:rPr>
          <w:rFonts w:ascii="Times New Roman" w:hAnsi="Times New Roman" w:cs="Times New Roman"/>
          <w:spacing w:val="-7"/>
        </w:rPr>
        <w:t xml:space="preserve"> </w:t>
      </w:r>
      <w:r w:rsidRPr="004E4ED3">
        <w:rPr>
          <w:rFonts w:ascii="Times New Roman" w:hAnsi="Times New Roman" w:cs="Times New Roman"/>
        </w:rPr>
        <w:t>последующей</w:t>
      </w:r>
      <w:r w:rsidRPr="004E4ED3">
        <w:rPr>
          <w:rFonts w:ascii="Times New Roman" w:hAnsi="Times New Roman" w:cs="Times New Roman"/>
          <w:spacing w:val="-7"/>
        </w:rPr>
        <w:t xml:space="preserve"> </w:t>
      </w:r>
      <w:r w:rsidRPr="004E4ED3">
        <w:rPr>
          <w:rFonts w:ascii="Times New Roman" w:hAnsi="Times New Roman" w:cs="Times New Roman"/>
        </w:rPr>
        <w:t>оценки</w:t>
      </w:r>
      <w:r w:rsidRPr="004E4ED3">
        <w:rPr>
          <w:rFonts w:ascii="Times New Roman" w:hAnsi="Times New Roman" w:cs="Times New Roman"/>
          <w:spacing w:val="-7"/>
        </w:rPr>
        <w:t xml:space="preserve"> </w:t>
      </w:r>
      <w:r w:rsidRPr="004E4ED3">
        <w:rPr>
          <w:rFonts w:ascii="Times New Roman" w:hAnsi="Times New Roman" w:cs="Times New Roman"/>
        </w:rPr>
        <w:t>и</w:t>
      </w:r>
      <w:r w:rsidRPr="004E4ED3">
        <w:rPr>
          <w:rFonts w:ascii="Times New Roman" w:hAnsi="Times New Roman" w:cs="Times New Roman"/>
          <w:spacing w:val="-7"/>
        </w:rPr>
        <w:t xml:space="preserve"> </w:t>
      </w:r>
      <w:r w:rsidRPr="004E4ED3">
        <w:rPr>
          <w:rFonts w:ascii="Times New Roman" w:hAnsi="Times New Roman" w:cs="Times New Roman"/>
        </w:rPr>
        <w:t>определения</w:t>
      </w:r>
      <w:r w:rsidRPr="004E4ED3">
        <w:rPr>
          <w:rFonts w:ascii="Times New Roman" w:hAnsi="Times New Roman" w:cs="Times New Roman"/>
          <w:spacing w:val="-7"/>
        </w:rPr>
        <w:t xml:space="preserve"> </w:t>
      </w:r>
      <w:r w:rsidRPr="004E4ED3">
        <w:rPr>
          <w:rFonts w:ascii="Times New Roman" w:hAnsi="Times New Roman" w:cs="Times New Roman"/>
        </w:rPr>
        <w:t>победителей</w:t>
      </w:r>
      <w:r w:rsidRPr="004E4ED3">
        <w:rPr>
          <w:rFonts w:ascii="Times New Roman" w:hAnsi="Times New Roman" w:cs="Times New Roman"/>
          <w:spacing w:val="-6"/>
        </w:rPr>
        <w:t xml:space="preserve"> </w:t>
      </w:r>
      <w:r w:rsidRPr="004E4ED3">
        <w:rPr>
          <w:rFonts w:ascii="Times New Roman" w:hAnsi="Times New Roman" w:cs="Times New Roman"/>
        </w:rPr>
        <w:t>по</w:t>
      </w:r>
      <w:r w:rsidRPr="004E4ED3">
        <w:rPr>
          <w:rFonts w:ascii="Times New Roman" w:hAnsi="Times New Roman" w:cs="Times New Roman"/>
          <w:spacing w:val="-7"/>
        </w:rPr>
        <w:t xml:space="preserve"> </w:t>
      </w:r>
      <w:r w:rsidRPr="004E4ED3">
        <w:rPr>
          <w:rFonts w:ascii="Times New Roman" w:hAnsi="Times New Roman" w:cs="Times New Roman"/>
        </w:rPr>
        <w:t>каждой номинации.</w:t>
      </w:r>
    </w:p>
    <w:p w14:paraId="3A2C8B53" w14:textId="7F63D854" w:rsidR="003042CD" w:rsidRDefault="003042CD" w:rsidP="00F05015">
      <w:pPr>
        <w:pStyle w:val="aa"/>
        <w:numPr>
          <w:ilvl w:val="2"/>
          <w:numId w:val="34"/>
        </w:numPr>
        <w:ind w:left="709" w:right="593" w:hanging="709"/>
        <w:jc w:val="both"/>
        <w:rPr>
          <w:rFonts w:ascii="Times New Roman" w:hAnsi="Times New Roman" w:cs="Times New Roman"/>
        </w:rPr>
      </w:pPr>
      <w:r w:rsidRPr="0033227D">
        <w:rPr>
          <w:rFonts w:ascii="Times New Roman" w:hAnsi="Times New Roman" w:cs="Times New Roman"/>
        </w:rPr>
        <w:t>Работой</w:t>
      </w:r>
      <w:r w:rsidRPr="0033227D">
        <w:rPr>
          <w:rFonts w:ascii="Times New Roman" w:hAnsi="Times New Roman" w:cs="Times New Roman"/>
          <w:spacing w:val="-9"/>
        </w:rPr>
        <w:t xml:space="preserve"> </w:t>
      </w:r>
      <w:r w:rsidRPr="00810170">
        <w:rPr>
          <w:rFonts w:ascii="Times New Roman" w:hAnsi="Times New Roman" w:cs="Times New Roman"/>
        </w:rPr>
        <w:t>Экспертного</w:t>
      </w:r>
      <w:r w:rsidRPr="00810170">
        <w:rPr>
          <w:rFonts w:ascii="Times New Roman" w:hAnsi="Times New Roman" w:cs="Times New Roman"/>
          <w:spacing w:val="-8"/>
        </w:rPr>
        <w:t xml:space="preserve"> </w:t>
      </w:r>
      <w:r w:rsidRPr="00810170">
        <w:rPr>
          <w:rFonts w:ascii="Times New Roman" w:hAnsi="Times New Roman" w:cs="Times New Roman"/>
        </w:rPr>
        <w:t>Совета</w:t>
      </w:r>
      <w:r w:rsidRPr="00810170">
        <w:rPr>
          <w:rFonts w:ascii="Times New Roman" w:hAnsi="Times New Roman" w:cs="Times New Roman"/>
          <w:spacing w:val="-8"/>
        </w:rPr>
        <w:t xml:space="preserve"> </w:t>
      </w:r>
      <w:r w:rsidRPr="00810170">
        <w:rPr>
          <w:rFonts w:ascii="Times New Roman" w:hAnsi="Times New Roman" w:cs="Times New Roman"/>
        </w:rPr>
        <w:t>руководит</w:t>
      </w:r>
      <w:r w:rsidRPr="00810170">
        <w:rPr>
          <w:rFonts w:ascii="Times New Roman" w:hAnsi="Times New Roman" w:cs="Times New Roman"/>
          <w:spacing w:val="-8"/>
        </w:rPr>
        <w:t xml:space="preserve"> </w:t>
      </w:r>
      <w:r w:rsidR="00B4212E" w:rsidRPr="00810170">
        <w:rPr>
          <w:rFonts w:ascii="Times New Roman" w:hAnsi="Times New Roman" w:cs="Times New Roman"/>
        </w:rPr>
        <w:t>Председатель Независимого Экспертного Совета</w:t>
      </w:r>
      <w:r w:rsidR="00B4212E" w:rsidRPr="00810170">
        <w:rPr>
          <w:rFonts w:ascii="Times New Roman" w:hAnsi="Times New Roman" w:cs="Times New Roman"/>
          <w:spacing w:val="-21"/>
        </w:rPr>
        <w:t xml:space="preserve"> </w:t>
      </w:r>
      <w:r w:rsidR="00B4212E" w:rsidRPr="00810170">
        <w:rPr>
          <w:rFonts w:ascii="Times New Roman" w:hAnsi="Times New Roman" w:cs="Times New Roman"/>
        </w:rPr>
        <w:t>Премии</w:t>
      </w:r>
      <w:r w:rsidRPr="00810170">
        <w:rPr>
          <w:rFonts w:ascii="Times New Roman" w:hAnsi="Times New Roman" w:cs="Times New Roman"/>
        </w:rPr>
        <w:t>,</w:t>
      </w:r>
      <w:r w:rsidRPr="00810170">
        <w:rPr>
          <w:rFonts w:ascii="Times New Roman" w:hAnsi="Times New Roman" w:cs="Times New Roman"/>
          <w:spacing w:val="-8"/>
        </w:rPr>
        <w:t xml:space="preserve"> </w:t>
      </w:r>
      <w:r w:rsidRPr="00810170">
        <w:rPr>
          <w:rFonts w:ascii="Times New Roman" w:hAnsi="Times New Roman" w:cs="Times New Roman"/>
        </w:rPr>
        <w:t>утверждаемый</w:t>
      </w:r>
      <w:r w:rsidRPr="00810170">
        <w:rPr>
          <w:rFonts w:ascii="Times New Roman" w:hAnsi="Times New Roman" w:cs="Times New Roman"/>
          <w:spacing w:val="-8"/>
        </w:rPr>
        <w:t xml:space="preserve"> </w:t>
      </w:r>
      <w:r w:rsidRPr="00810170">
        <w:rPr>
          <w:rFonts w:ascii="Times New Roman" w:hAnsi="Times New Roman" w:cs="Times New Roman"/>
        </w:rPr>
        <w:t>решением</w:t>
      </w:r>
      <w:r w:rsidR="00B4212E" w:rsidRPr="00684E0F">
        <w:rPr>
          <w:rFonts w:ascii="Times New Roman" w:hAnsi="Times New Roman" w:cs="Times New Roman"/>
        </w:rPr>
        <w:t xml:space="preserve"> </w:t>
      </w:r>
      <w:r w:rsidR="00922ED2" w:rsidRPr="00684E0F">
        <w:rPr>
          <w:rFonts w:ascii="Times New Roman" w:hAnsi="Times New Roman" w:cs="Times New Roman"/>
        </w:rPr>
        <w:t>Генерального продюсера Премии</w:t>
      </w:r>
      <w:r w:rsidRPr="007E4B6F">
        <w:rPr>
          <w:rFonts w:ascii="Times New Roman" w:hAnsi="Times New Roman" w:cs="Times New Roman"/>
        </w:rPr>
        <w:t>.</w:t>
      </w:r>
      <w:r w:rsidR="00B4212E" w:rsidRPr="007E4B6F">
        <w:rPr>
          <w:rFonts w:ascii="Times New Roman" w:hAnsi="Times New Roman" w:cs="Times New Roman"/>
        </w:rPr>
        <w:t xml:space="preserve"> Председатель Независимого Экспертного Совета</w:t>
      </w:r>
      <w:r w:rsidR="00B4212E" w:rsidRPr="007E4B6F">
        <w:rPr>
          <w:rFonts w:ascii="Times New Roman" w:hAnsi="Times New Roman" w:cs="Times New Roman"/>
          <w:spacing w:val="-21"/>
        </w:rPr>
        <w:t xml:space="preserve"> </w:t>
      </w:r>
      <w:r w:rsidR="00B4212E" w:rsidRPr="007E4B6F">
        <w:rPr>
          <w:rFonts w:ascii="Times New Roman" w:hAnsi="Times New Roman" w:cs="Times New Roman"/>
        </w:rPr>
        <w:t>Премии</w:t>
      </w:r>
      <w:r w:rsidRPr="007E4B6F">
        <w:rPr>
          <w:rFonts w:ascii="Times New Roman" w:hAnsi="Times New Roman" w:cs="Times New Roman"/>
        </w:rPr>
        <w:t xml:space="preserve"> подтверждает</w:t>
      </w:r>
      <w:r w:rsidRPr="007E4B6F">
        <w:rPr>
          <w:rFonts w:ascii="Times New Roman" w:hAnsi="Times New Roman" w:cs="Times New Roman"/>
          <w:spacing w:val="-9"/>
        </w:rPr>
        <w:t xml:space="preserve"> </w:t>
      </w:r>
      <w:r w:rsidRPr="007E4B6F">
        <w:rPr>
          <w:rFonts w:ascii="Times New Roman" w:hAnsi="Times New Roman" w:cs="Times New Roman"/>
        </w:rPr>
        <w:t>соответствие</w:t>
      </w:r>
      <w:r w:rsidRPr="007E4B6F">
        <w:rPr>
          <w:rFonts w:ascii="Times New Roman" w:hAnsi="Times New Roman" w:cs="Times New Roman"/>
          <w:spacing w:val="-9"/>
        </w:rPr>
        <w:t xml:space="preserve"> </w:t>
      </w:r>
      <w:r w:rsidRPr="007E4B6F">
        <w:rPr>
          <w:rFonts w:ascii="Times New Roman" w:hAnsi="Times New Roman" w:cs="Times New Roman"/>
        </w:rPr>
        <w:t>всех</w:t>
      </w:r>
      <w:r w:rsidRPr="007E4B6F">
        <w:rPr>
          <w:rFonts w:ascii="Times New Roman" w:hAnsi="Times New Roman" w:cs="Times New Roman"/>
          <w:spacing w:val="-8"/>
        </w:rPr>
        <w:t xml:space="preserve"> </w:t>
      </w:r>
      <w:r w:rsidRPr="007E4B6F">
        <w:rPr>
          <w:rFonts w:ascii="Times New Roman" w:hAnsi="Times New Roman" w:cs="Times New Roman"/>
        </w:rPr>
        <w:t>решений</w:t>
      </w:r>
      <w:r w:rsidRPr="007E4B6F">
        <w:rPr>
          <w:rFonts w:ascii="Times New Roman" w:hAnsi="Times New Roman" w:cs="Times New Roman"/>
          <w:spacing w:val="-9"/>
        </w:rPr>
        <w:t xml:space="preserve"> </w:t>
      </w:r>
      <w:r w:rsidRPr="007E4B6F">
        <w:rPr>
          <w:rFonts w:ascii="Times New Roman" w:hAnsi="Times New Roman" w:cs="Times New Roman"/>
        </w:rPr>
        <w:t>экспертного</w:t>
      </w:r>
      <w:r w:rsidRPr="007E4B6F">
        <w:rPr>
          <w:rFonts w:ascii="Times New Roman" w:hAnsi="Times New Roman" w:cs="Times New Roman"/>
          <w:spacing w:val="-9"/>
        </w:rPr>
        <w:t xml:space="preserve"> </w:t>
      </w:r>
      <w:r w:rsidRPr="007E4B6F">
        <w:rPr>
          <w:rFonts w:ascii="Times New Roman" w:hAnsi="Times New Roman" w:cs="Times New Roman"/>
        </w:rPr>
        <w:t>совета</w:t>
      </w:r>
      <w:r w:rsidRPr="007E4B6F">
        <w:rPr>
          <w:rFonts w:ascii="Times New Roman" w:hAnsi="Times New Roman" w:cs="Times New Roman"/>
          <w:spacing w:val="-8"/>
        </w:rPr>
        <w:t xml:space="preserve"> </w:t>
      </w:r>
      <w:r w:rsidRPr="007E4B6F">
        <w:rPr>
          <w:rFonts w:ascii="Times New Roman" w:hAnsi="Times New Roman" w:cs="Times New Roman"/>
        </w:rPr>
        <w:t>заявленной</w:t>
      </w:r>
      <w:r w:rsidRPr="007E4B6F">
        <w:rPr>
          <w:rFonts w:ascii="Times New Roman" w:hAnsi="Times New Roman" w:cs="Times New Roman"/>
          <w:spacing w:val="-9"/>
        </w:rPr>
        <w:t xml:space="preserve"> </w:t>
      </w:r>
      <w:r w:rsidRPr="007E4B6F">
        <w:rPr>
          <w:rFonts w:ascii="Times New Roman" w:hAnsi="Times New Roman" w:cs="Times New Roman"/>
        </w:rPr>
        <w:t>методике определения победителей и всех пунктов настоящего</w:t>
      </w:r>
      <w:r w:rsidRPr="007E4B6F">
        <w:rPr>
          <w:rFonts w:ascii="Times New Roman" w:hAnsi="Times New Roman" w:cs="Times New Roman"/>
          <w:spacing w:val="-14"/>
        </w:rPr>
        <w:t xml:space="preserve"> </w:t>
      </w:r>
      <w:r w:rsidRPr="007E4B6F">
        <w:rPr>
          <w:rFonts w:ascii="Times New Roman" w:hAnsi="Times New Roman" w:cs="Times New Roman"/>
        </w:rPr>
        <w:t>Положения.</w:t>
      </w:r>
    </w:p>
    <w:p w14:paraId="346F16F6" w14:textId="2864331F" w:rsidR="00806767" w:rsidRPr="007E4B6F" w:rsidRDefault="00806767" w:rsidP="00F05015">
      <w:pPr>
        <w:pStyle w:val="aa"/>
        <w:numPr>
          <w:ilvl w:val="2"/>
          <w:numId w:val="34"/>
        </w:numPr>
        <w:ind w:left="709" w:right="593" w:hanging="709"/>
        <w:jc w:val="both"/>
        <w:rPr>
          <w:rFonts w:ascii="Times New Roman" w:hAnsi="Times New Roman" w:cs="Times New Roman"/>
        </w:rPr>
      </w:pPr>
      <w:r>
        <w:rPr>
          <w:rFonts w:ascii="Times New Roman" w:hAnsi="Times New Roman" w:cs="Times New Roman"/>
        </w:rPr>
        <w:t xml:space="preserve">Если в жюри присутствует представитель компании, номинированной в одной из Номинаций, представитель жюри не допускается до голосования в обозначенной номинации. </w:t>
      </w:r>
      <w:bookmarkStart w:id="0" w:name="_GoBack"/>
      <w:bookmarkEnd w:id="0"/>
    </w:p>
    <w:p w14:paraId="13272370" w14:textId="77777777" w:rsidR="003042CD" w:rsidRPr="004E4ED3" w:rsidRDefault="003042CD" w:rsidP="00643F5A">
      <w:pPr>
        <w:pStyle w:val="a8"/>
        <w:ind w:left="0"/>
        <w:jc w:val="both"/>
        <w:rPr>
          <w:rFonts w:ascii="Times New Roman" w:hAnsi="Times New Roman" w:cs="Times New Roman"/>
        </w:rPr>
      </w:pPr>
    </w:p>
    <w:p w14:paraId="5F873FF9" w14:textId="77777777" w:rsidR="003042CD" w:rsidRPr="004E4ED3" w:rsidRDefault="003042CD" w:rsidP="001B429F">
      <w:pPr>
        <w:pStyle w:val="1"/>
        <w:numPr>
          <w:ilvl w:val="0"/>
          <w:numId w:val="34"/>
        </w:numPr>
        <w:tabs>
          <w:tab w:val="left" w:pos="426"/>
        </w:tabs>
        <w:jc w:val="both"/>
        <w:rPr>
          <w:rFonts w:ascii="Times New Roman" w:hAnsi="Times New Roman" w:cs="Times New Roman"/>
        </w:rPr>
      </w:pPr>
      <w:r w:rsidRPr="004E4ED3">
        <w:rPr>
          <w:rFonts w:ascii="Times New Roman" w:hAnsi="Times New Roman" w:cs="Times New Roman"/>
        </w:rPr>
        <w:t>ЗАКЛЮЧИТЕЛЬНЫЕ</w:t>
      </w:r>
      <w:r w:rsidRPr="004E4ED3">
        <w:rPr>
          <w:rFonts w:ascii="Times New Roman" w:hAnsi="Times New Roman" w:cs="Times New Roman"/>
          <w:spacing w:val="-2"/>
        </w:rPr>
        <w:t xml:space="preserve"> </w:t>
      </w:r>
      <w:r w:rsidRPr="004E4ED3">
        <w:rPr>
          <w:rFonts w:ascii="Times New Roman" w:hAnsi="Times New Roman" w:cs="Times New Roman"/>
        </w:rPr>
        <w:t>ПОЛОЖЕНИЯ</w:t>
      </w:r>
    </w:p>
    <w:p w14:paraId="4F207627" w14:textId="20B6B9F9" w:rsidR="003042CD" w:rsidRPr="004E4ED3" w:rsidRDefault="001B429F" w:rsidP="001B429F">
      <w:pPr>
        <w:pStyle w:val="aa"/>
        <w:tabs>
          <w:tab w:val="left" w:pos="426"/>
        </w:tabs>
        <w:ind w:left="0" w:right="1494"/>
        <w:jc w:val="both"/>
        <w:rPr>
          <w:rFonts w:ascii="Times New Roman" w:hAnsi="Times New Roman" w:cs="Times New Roman"/>
        </w:rPr>
      </w:pPr>
      <w:r>
        <w:rPr>
          <w:rFonts w:ascii="Times New Roman" w:hAnsi="Times New Roman" w:cs="Times New Roman"/>
        </w:rPr>
        <w:t xml:space="preserve">5.1. </w:t>
      </w:r>
      <w:r w:rsidR="003042CD" w:rsidRPr="004E4ED3">
        <w:rPr>
          <w:rFonts w:ascii="Times New Roman" w:hAnsi="Times New Roman" w:cs="Times New Roman"/>
        </w:rPr>
        <w:t>Персональные</w:t>
      </w:r>
      <w:r w:rsidR="003042CD" w:rsidRPr="004E4ED3">
        <w:rPr>
          <w:rFonts w:ascii="Times New Roman" w:hAnsi="Times New Roman" w:cs="Times New Roman"/>
          <w:spacing w:val="-12"/>
        </w:rPr>
        <w:t xml:space="preserve"> </w:t>
      </w:r>
      <w:r w:rsidR="003042CD" w:rsidRPr="004E4ED3">
        <w:rPr>
          <w:rFonts w:ascii="Times New Roman" w:hAnsi="Times New Roman" w:cs="Times New Roman"/>
        </w:rPr>
        <w:t>данные,</w:t>
      </w:r>
      <w:r w:rsidR="003042CD" w:rsidRPr="004E4ED3">
        <w:rPr>
          <w:rFonts w:ascii="Times New Roman" w:hAnsi="Times New Roman" w:cs="Times New Roman"/>
          <w:spacing w:val="-12"/>
        </w:rPr>
        <w:t xml:space="preserve"> </w:t>
      </w:r>
      <w:r w:rsidR="003042CD" w:rsidRPr="004E4ED3">
        <w:rPr>
          <w:rFonts w:ascii="Times New Roman" w:hAnsi="Times New Roman" w:cs="Times New Roman"/>
        </w:rPr>
        <w:t>предоставляемые</w:t>
      </w:r>
      <w:r w:rsidR="003042CD" w:rsidRPr="004E4ED3">
        <w:rPr>
          <w:rFonts w:ascii="Times New Roman" w:hAnsi="Times New Roman" w:cs="Times New Roman"/>
          <w:spacing w:val="-12"/>
        </w:rPr>
        <w:t xml:space="preserve"> </w:t>
      </w:r>
      <w:r w:rsidR="00643F5A" w:rsidRPr="004E4ED3">
        <w:rPr>
          <w:rFonts w:ascii="Times New Roman" w:hAnsi="Times New Roman" w:cs="Times New Roman"/>
        </w:rPr>
        <w:t>У</w:t>
      </w:r>
      <w:r w:rsidR="003042CD" w:rsidRPr="004E4ED3">
        <w:rPr>
          <w:rFonts w:ascii="Times New Roman" w:hAnsi="Times New Roman" w:cs="Times New Roman"/>
        </w:rPr>
        <w:t>частниками,</w:t>
      </w:r>
      <w:r w:rsidR="003042CD" w:rsidRPr="004E4ED3">
        <w:rPr>
          <w:rFonts w:ascii="Times New Roman" w:hAnsi="Times New Roman" w:cs="Times New Roman"/>
          <w:spacing w:val="-12"/>
        </w:rPr>
        <w:t xml:space="preserve"> </w:t>
      </w:r>
      <w:r w:rsidR="003042CD" w:rsidRPr="004E4ED3">
        <w:rPr>
          <w:rFonts w:ascii="Times New Roman" w:hAnsi="Times New Roman" w:cs="Times New Roman"/>
        </w:rPr>
        <w:t>используются Организатором в целях популяризации проекта</w:t>
      </w:r>
      <w:r w:rsidR="003042CD" w:rsidRPr="004E4ED3">
        <w:rPr>
          <w:rFonts w:ascii="Times New Roman" w:hAnsi="Times New Roman" w:cs="Times New Roman"/>
          <w:spacing w:val="-10"/>
        </w:rPr>
        <w:t xml:space="preserve"> </w:t>
      </w:r>
      <w:r w:rsidR="003042CD" w:rsidRPr="004E4ED3">
        <w:rPr>
          <w:rFonts w:ascii="Times New Roman" w:hAnsi="Times New Roman" w:cs="Times New Roman"/>
        </w:rPr>
        <w:t>Премии.</w:t>
      </w:r>
    </w:p>
    <w:p w14:paraId="2B619E18" w14:textId="3F5EA6EE" w:rsidR="003042CD" w:rsidRPr="004E4ED3" w:rsidRDefault="001B429F" w:rsidP="001B429F">
      <w:pPr>
        <w:pStyle w:val="aa"/>
        <w:tabs>
          <w:tab w:val="left" w:pos="426"/>
        </w:tabs>
        <w:ind w:left="0" w:right="410"/>
        <w:jc w:val="both"/>
        <w:rPr>
          <w:rFonts w:ascii="Times New Roman" w:hAnsi="Times New Roman" w:cs="Times New Roman"/>
        </w:rPr>
      </w:pPr>
      <w:r>
        <w:rPr>
          <w:rFonts w:ascii="Times New Roman" w:hAnsi="Times New Roman" w:cs="Times New Roman"/>
        </w:rPr>
        <w:t xml:space="preserve">5.2. </w:t>
      </w:r>
      <w:r w:rsidR="003042CD" w:rsidRPr="004E4ED3">
        <w:rPr>
          <w:rFonts w:ascii="Times New Roman" w:hAnsi="Times New Roman" w:cs="Times New Roman"/>
        </w:rPr>
        <w:t xml:space="preserve">Решения </w:t>
      </w:r>
      <w:r w:rsidR="00B4212E" w:rsidRPr="004E4ED3">
        <w:rPr>
          <w:rFonts w:ascii="Times New Roman" w:hAnsi="Times New Roman" w:cs="Times New Roman"/>
        </w:rPr>
        <w:t>Учредителя</w:t>
      </w:r>
      <w:r w:rsidR="003042CD" w:rsidRPr="004E4ED3">
        <w:rPr>
          <w:rFonts w:ascii="Times New Roman" w:hAnsi="Times New Roman" w:cs="Times New Roman"/>
        </w:rPr>
        <w:t xml:space="preserve"> по всем вопросам, связанным с проведением Премии</w:t>
      </w:r>
      <w:r w:rsidR="003042CD" w:rsidRPr="004E4ED3">
        <w:rPr>
          <w:rFonts w:ascii="Times New Roman" w:hAnsi="Times New Roman" w:cs="Times New Roman"/>
          <w:spacing w:val="-8"/>
        </w:rPr>
        <w:t xml:space="preserve"> </w:t>
      </w:r>
      <w:r w:rsidR="003042CD" w:rsidRPr="004E4ED3">
        <w:rPr>
          <w:rFonts w:ascii="Times New Roman" w:hAnsi="Times New Roman" w:cs="Times New Roman"/>
        </w:rPr>
        <w:t>являются</w:t>
      </w:r>
      <w:r w:rsidR="003042CD" w:rsidRPr="004E4ED3">
        <w:rPr>
          <w:rFonts w:ascii="Times New Roman" w:hAnsi="Times New Roman" w:cs="Times New Roman"/>
          <w:spacing w:val="-8"/>
        </w:rPr>
        <w:t xml:space="preserve"> </w:t>
      </w:r>
      <w:r w:rsidR="003042CD" w:rsidRPr="004E4ED3">
        <w:rPr>
          <w:rFonts w:ascii="Times New Roman" w:hAnsi="Times New Roman" w:cs="Times New Roman"/>
        </w:rPr>
        <w:t>окончательными</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и</w:t>
      </w:r>
      <w:r w:rsidR="003042CD" w:rsidRPr="004E4ED3">
        <w:rPr>
          <w:rFonts w:ascii="Times New Roman" w:hAnsi="Times New Roman" w:cs="Times New Roman"/>
          <w:spacing w:val="-8"/>
        </w:rPr>
        <w:t xml:space="preserve"> </w:t>
      </w:r>
      <w:r w:rsidR="003042CD" w:rsidRPr="004E4ED3">
        <w:rPr>
          <w:rFonts w:ascii="Times New Roman" w:hAnsi="Times New Roman" w:cs="Times New Roman"/>
        </w:rPr>
        <w:t>не</w:t>
      </w:r>
      <w:r w:rsidR="003042CD" w:rsidRPr="004E4ED3">
        <w:rPr>
          <w:rFonts w:ascii="Times New Roman" w:hAnsi="Times New Roman" w:cs="Times New Roman"/>
          <w:spacing w:val="-8"/>
        </w:rPr>
        <w:t xml:space="preserve"> </w:t>
      </w:r>
      <w:r w:rsidR="003042CD" w:rsidRPr="004E4ED3">
        <w:rPr>
          <w:rFonts w:ascii="Times New Roman" w:hAnsi="Times New Roman" w:cs="Times New Roman"/>
        </w:rPr>
        <w:t>подлежащими</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пересмотру.</w:t>
      </w:r>
      <w:r w:rsidR="003042CD" w:rsidRPr="004E4ED3">
        <w:rPr>
          <w:rFonts w:ascii="Times New Roman" w:hAnsi="Times New Roman" w:cs="Times New Roman"/>
          <w:spacing w:val="-8"/>
        </w:rPr>
        <w:t xml:space="preserve"> </w:t>
      </w:r>
      <w:r w:rsidR="00670717" w:rsidRPr="004E4ED3">
        <w:rPr>
          <w:rFonts w:ascii="Times New Roman" w:hAnsi="Times New Roman" w:cs="Times New Roman"/>
        </w:rPr>
        <w:t>Учредитель</w:t>
      </w:r>
      <w:r w:rsidR="003042CD" w:rsidRPr="004E4ED3">
        <w:rPr>
          <w:rFonts w:ascii="Times New Roman" w:hAnsi="Times New Roman" w:cs="Times New Roman"/>
        </w:rPr>
        <w:t xml:space="preserve"> оставляет за собой право размещать дополнительную информацию о Премии в СМИ и социальных сетях, в том числе и о номинантах</w:t>
      </w:r>
      <w:r w:rsidR="003042CD" w:rsidRPr="004E4ED3">
        <w:rPr>
          <w:rFonts w:ascii="Times New Roman" w:hAnsi="Times New Roman" w:cs="Times New Roman"/>
          <w:spacing w:val="-13"/>
        </w:rPr>
        <w:t xml:space="preserve"> </w:t>
      </w:r>
      <w:r w:rsidR="003042CD" w:rsidRPr="004E4ED3">
        <w:rPr>
          <w:rFonts w:ascii="Times New Roman" w:hAnsi="Times New Roman" w:cs="Times New Roman"/>
        </w:rPr>
        <w:t>Премии.</w:t>
      </w:r>
    </w:p>
    <w:p w14:paraId="5AFAD615" w14:textId="4DECC2ED" w:rsidR="003042CD" w:rsidRPr="004E4ED3" w:rsidRDefault="001B429F" w:rsidP="001B429F">
      <w:pPr>
        <w:pStyle w:val="aa"/>
        <w:tabs>
          <w:tab w:val="left" w:pos="426"/>
          <w:tab w:val="left" w:pos="528"/>
        </w:tabs>
        <w:ind w:left="0" w:right="416"/>
        <w:jc w:val="both"/>
        <w:rPr>
          <w:rFonts w:ascii="Times New Roman" w:hAnsi="Times New Roman" w:cs="Times New Roman"/>
        </w:rPr>
      </w:pPr>
      <w:r>
        <w:rPr>
          <w:rFonts w:ascii="Times New Roman" w:hAnsi="Times New Roman" w:cs="Times New Roman"/>
        </w:rPr>
        <w:t xml:space="preserve">5.3. </w:t>
      </w:r>
      <w:r w:rsidR="003042CD" w:rsidRPr="004E4ED3">
        <w:rPr>
          <w:rFonts w:ascii="Times New Roman" w:hAnsi="Times New Roman" w:cs="Times New Roman"/>
        </w:rPr>
        <w:t>Организатор</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оставляет</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за</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собой</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право</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не</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вступать</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в</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письменные</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переговоры</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 xml:space="preserve">либо иные контакты с </w:t>
      </w:r>
      <w:r w:rsidR="00643F5A" w:rsidRPr="004E4ED3">
        <w:rPr>
          <w:rFonts w:ascii="Times New Roman" w:hAnsi="Times New Roman" w:cs="Times New Roman"/>
        </w:rPr>
        <w:t>У</w:t>
      </w:r>
      <w:r w:rsidR="003042CD" w:rsidRPr="004E4ED3">
        <w:rPr>
          <w:rFonts w:ascii="Times New Roman" w:hAnsi="Times New Roman" w:cs="Times New Roman"/>
        </w:rPr>
        <w:t>частниками Премии, их представителями и лицами, направлявшими заявки на участие в</w:t>
      </w:r>
      <w:r w:rsidR="003042CD" w:rsidRPr="004E4ED3">
        <w:rPr>
          <w:rFonts w:ascii="Times New Roman" w:hAnsi="Times New Roman" w:cs="Times New Roman"/>
          <w:spacing w:val="-5"/>
        </w:rPr>
        <w:t xml:space="preserve"> </w:t>
      </w:r>
      <w:r w:rsidR="003042CD" w:rsidRPr="004E4ED3">
        <w:rPr>
          <w:rFonts w:ascii="Times New Roman" w:hAnsi="Times New Roman" w:cs="Times New Roman"/>
        </w:rPr>
        <w:t>Премии.</w:t>
      </w:r>
    </w:p>
    <w:p w14:paraId="63F3DBE3" w14:textId="35EFE8D3" w:rsidR="003042CD" w:rsidRPr="004E4ED3" w:rsidRDefault="001B429F" w:rsidP="001B429F">
      <w:pPr>
        <w:pStyle w:val="aa"/>
        <w:tabs>
          <w:tab w:val="left" w:pos="426"/>
        </w:tabs>
        <w:ind w:left="0" w:right="101"/>
        <w:jc w:val="both"/>
        <w:rPr>
          <w:rFonts w:ascii="Times New Roman" w:hAnsi="Times New Roman" w:cs="Times New Roman"/>
        </w:rPr>
      </w:pPr>
      <w:r>
        <w:rPr>
          <w:rFonts w:ascii="Times New Roman" w:hAnsi="Times New Roman" w:cs="Times New Roman"/>
        </w:rPr>
        <w:t xml:space="preserve">5.4. </w:t>
      </w:r>
      <w:r w:rsidR="003042CD" w:rsidRPr="004E4ED3">
        <w:rPr>
          <w:rFonts w:ascii="Times New Roman" w:hAnsi="Times New Roman" w:cs="Times New Roman"/>
        </w:rPr>
        <w:t>Если</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по</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какой-либо</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причине</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любой</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аспект</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проведения</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Премии</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не</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может</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проходить так, как это запланировано (включая причины, вызванные заражением компьютерными вирусами, неполадками в интернете, дефектами, манипуляциями, несанкционированным вмешательством, фальсификацией, техническими неполадками или любой причиной, не контролируемой Организатором, которая искажает или затрагивает исполнение, безопасность, честность, целостность или надлежащее проведение голосования экспертного совета премии), Организатор может на свое единоличное усмотрение аннулировать,</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прекратить,</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изменить</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или</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временно</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прекратить</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проведение</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голосования.</w:t>
      </w:r>
    </w:p>
    <w:p w14:paraId="1D4781C3" w14:textId="44B9CD96" w:rsidR="003042CD" w:rsidRPr="004E4ED3" w:rsidRDefault="001B429F" w:rsidP="001B429F">
      <w:pPr>
        <w:pStyle w:val="aa"/>
        <w:tabs>
          <w:tab w:val="left" w:pos="426"/>
        </w:tabs>
        <w:ind w:left="0" w:right="345"/>
        <w:jc w:val="both"/>
        <w:rPr>
          <w:rFonts w:ascii="Times New Roman" w:hAnsi="Times New Roman" w:cs="Times New Roman"/>
        </w:rPr>
      </w:pPr>
      <w:r>
        <w:rPr>
          <w:rFonts w:ascii="Times New Roman" w:hAnsi="Times New Roman" w:cs="Times New Roman"/>
        </w:rPr>
        <w:t xml:space="preserve">5.5. </w:t>
      </w:r>
      <w:r w:rsidR="003042CD" w:rsidRPr="004E4ED3">
        <w:rPr>
          <w:rFonts w:ascii="Times New Roman" w:hAnsi="Times New Roman" w:cs="Times New Roman"/>
        </w:rPr>
        <w:t>Все</w:t>
      </w:r>
      <w:r w:rsidR="003042CD" w:rsidRPr="004E4ED3">
        <w:rPr>
          <w:rFonts w:ascii="Times New Roman" w:hAnsi="Times New Roman" w:cs="Times New Roman"/>
          <w:spacing w:val="-8"/>
        </w:rPr>
        <w:t xml:space="preserve"> </w:t>
      </w:r>
      <w:r w:rsidR="003042CD" w:rsidRPr="004E4ED3">
        <w:rPr>
          <w:rFonts w:ascii="Times New Roman" w:hAnsi="Times New Roman" w:cs="Times New Roman"/>
        </w:rPr>
        <w:t>спорные</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вопросы,</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касающиеся</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проведения</w:t>
      </w:r>
      <w:r w:rsidR="003042CD" w:rsidRPr="004E4ED3">
        <w:rPr>
          <w:rFonts w:ascii="Times New Roman" w:hAnsi="Times New Roman" w:cs="Times New Roman"/>
          <w:spacing w:val="-8"/>
        </w:rPr>
        <w:t xml:space="preserve"> </w:t>
      </w:r>
      <w:r w:rsidR="003042CD" w:rsidRPr="004E4ED3">
        <w:rPr>
          <w:rFonts w:ascii="Times New Roman" w:hAnsi="Times New Roman" w:cs="Times New Roman"/>
        </w:rPr>
        <w:t>Премии,</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регулируются</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на</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основе действующего законодательства</w:t>
      </w:r>
      <w:r w:rsidR="003042CD" w:rsidRPr="004E4ED3">
        <w:rPr>
          <w:rFonts w:ascii="Times New Roman" w:hAnsi="Times New Roman" w:cs="Times New Roman"/>
          <w:spacing w:val="-3"/>
        </w:rPr>
        <w:t xml:space="preserve"> </w:t>
      </w:r>
      <w:r w:rsidR="003042CD" w:rsidRPr="004E4ED3">
        <w:rPr>
          <w:rFonts w:ascii="Times New Roman" w:hAnsi="Times New Roman" w:cs="Times New Roman"/>
        </w:rPr>
        <w:t>РФ.</w:t>
      </w:r>
    </w:p>
    <w:p w14:paraId="5B49D7B3" w14:textId="77777777" w:rsidR="003042CD" w:rsidRPr="004E4ED3" w:rsidRDefault="003042CD" w:rsidP="00643F5A">
      <w:pPr>
        <w:pStyle w:val="a8"/>
        <w:ind w:left="0"/>
        <w:jc w:val="both"/>
        <w:rPr>
          <w:rFonts w:ascii="Times New Roman" w:hAnsi="Times New Roman" w:cs="Times New Roman"/>
        </w:rPr>
      </w:pPr>
    </w:p>
    <w:p w14:paraId="3AE4E145" w14:textId="77777777" w:rsidR="003042CD" w:rsidRPr="004E4ED3" w:rsidRDefault="003042CD" w:rsidP="00643F5A">
      <w:pPr>
        <w:pStyle w:val="1"/>
        <w:numPr>
          <w:ilvl w:val="0"/>
          <w:numId w:val="34"/>
        </w:numPr>
        <w:tabs>
          <w:tab w:val="left" w:pos="426"/>
        </w:tabs>
        <w:ind w:left="0" w:firstLine="0"/>
        <w:jc w:val="both"/>
        <w:rPr>
          <w:rFonts w:ascii="Times New Roman" w:hAnsi="Times New Roman" w:cs="Times New Roman"/>
        </w:rPr>
      </w:pPr>
      <w:r w:rsidRPr="004E4ED3">
        <w:rPr>
          <w:rFonts w:ascii="Times New Roman" w:hAnsi="Times New Roman" w:cs="Times New Roman"/>
        </w:rPr>
        <w:t>СОБЛЮДЕНИЕ АВТОРСКИХ</w:t>
      </w:r>
      <w:r w:rsidRPr="004E4ED3">
        <w:rPr>
          <w:rFonts w:ascii="Times New Roman" w:hAnsi="Times New Roman" w:cs="Times New Roman"/>
          <w:spacing w:val="-3"/>
        </w:rPr>
        <w:t xml:space="preserve"> </w:t>
      </w:r>
      <w:r w:rsidRPr="004E4ED3">
        <w:rPr>
          <w:rFonts w:ascii="Times New Roman" w:hAnsi="Times New Roman" w:cs="Times New Roman"/>
        </w:rPr>
        <w:t>ПРАВ</w:t>
      </w:r>
    </w:p>
    <w:p w14:paraId="76E4991C" w14:textId="3B3BCE1A" w:rsidR="003042CD" w:rsidRPr="004E4ED3" w:rsidRDefault="001B429F" w:rsidP="001B429F">
      <w:pPr>
        <w:pStyle w:val="aa"/>
        <w:tabs>
          <w:tab w:val="left" w:pos="426"/>
          <w:tab w:val="left" w:pos="819"/>
          <w:tab w:val="left" w:pos="820"/>
          <w:tab w:val="left" w:pos="1276"/>
        </w:tabs>
        <w:ind w:left="0" w:right="154"/>
        <w:jc w:val="both"/>
        <w:rPr>
          <w:rFonts w:ascii="Times New Roman" w:hAnsi="Times New Roman" w:cs="Times New Roman"/>
        </w:rPr>
      </w:pPr>
      <w:r>
        <w:rPr>
          <w:rFonts w:ascii="Times New Roman" w:hAnsi="Times New Roman" w:cs="Times New Roman"/>
        </w:rPr>
        <w:t xml:space="preserve">6.1. </w:t>
      </w:r>
      <w:r w:rsidR="003042CD" w:rsidRPr="004E4ED3">
        <w:rPr>
          <w:rFonts w:ascii="Times New Roman" w:hAnsi="Times New Roman" w:cs="Times New Roman"/>
        </w:rPr>
        <w:t>Имена</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членов</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экспертного</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совета,</w:t>
      </w:r>
      <w:r w:rsidR="003042CD" w:rsidRPr="004E4ED3">
        <w:rPr>
          <w:rFonts w:ascii="Times New Roman" w:hAnsi="Times New Roman" w:cs="Times New Roman"/>
          <w:spacing w:val="-7"/>
        </w:rPr>
        <w:t xml:space="preserve"> </w:t>
      </w:r>
      <w:r w:rsidR="00643F5A" w:rsidRPr="004E4ED3">
        <w:rPr>
          <w:rFonts w:ascii="Times New Roman" w:hAnsi="Times New Roman" w:cs="Times New Roman"/>
        </w:rPr>
        <w:t>У</w:t>
      </w:r>
      <w:r w:rsidR="003042CD" w:rsidRPr="004E4ED3">
        <w:rPr>
          <w:rFonts w:ascii="Times New Roman" w:hAnsi="Times New Roman" w:cs="Times New Roman"/>
        </w:rPr>
        <w:t>частников</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и</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победителей</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Премии,</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описания</w:t>
      </w:r>
      <w:r w:rsidR="003042CD" w:rsidRPr="004E4ED3">
        <w:rPr>
          <w:rFonts w:ascii="Times New Roman" w:hAnsi="Times New Roman" w:cs="Times New Roman"/>
          <w:spacing w:val="-6"/>
        </w:rPr>
        <w:t xml:space="preserve"> </w:t>
      </w:r>
      <w:r w:rsidR="00B4212E" w:rsidRPr="004E4ED3">
        <w:rPr>
          <w:rFonts w:ascii="Times New Roman" w:hAnsi="Times New Roman" w:cs="Times New Roman"/>
          <w:spacing w:val="-6"/>
        </w:rPr>
        <w:t xml:space="preserve">букмекерских </w:t>
      </w:r>
      <w:r w:rsidR="00B4212E" w:rsidRPr="004E4ED3">
        <w:rPr>
          <w:rFonts w:ascii="Times New Roman" w:hAnsi="Times New Roman" w:cs="Times New Roman"/>
        </w:rPr>
        <w:t>компаний</w:t>
      </w:r>
      <w:r w:rsidR="003042CD" w:rsidRPr="004E4ED3">
        <w:rPr>
          <w:rFonts w:ascii="Times New Roman" w:hAnsi="Times New Roman" w:cs="Times New Roman"/>
        </w:rPr>
        <w:t>, фотографии, блиц-опрос и прямая речь могут быть размещены на сайте Премии и использоваться в промо- и рекламных материалах Премии без выплаты дополнительного</w:t>
      </w:r>
      <w:r w:rsidR="003042CD" w:rsidRPr="004E4ED3">
        <w:rPr>
          <w:rFonts w:ascii="Times New Roman" w:hAnsi="Times New Roman" w:cs="Times New Roman"/>
          <w:spacing w:val="-2"/>
        </w:rPr>
        <w:t xml:space="preserve"> </w:t>
      </w:r>
      <w:r w:rsidR="003042CD" w:rsidRPr="004E4ED3">
        <w:rPr>
          <w:rFonts w:ascii="Times New Roman" w:hAnsi="Times New Roman" w:cs="Times New Roman"/>
        </w:rPr>
        <w:t>вознаграждения.</w:t>
      </w:r>
    </w:p>
    <w:p w14:paraId="3AD2C7AD" w14:textId="748DC67A" w:rsidR="003042CD" w:rsidRPr="004E4ED3" w:rsidRDefault="001B429F" w:rsidP="001B429F">
      <w:pPr>
        <w:pStyle w:val="aa"/>
        <w:tabs>
          <w:tab w:val="left" w:pos="426"/>
          <w:tab w:val="left" w:pos="819"/>
          <w:tab w:val="left" w:pos="820"/>
          <w:tab w:val="left" w:pos="1276"/>
        </w:tabs>
        <w:ind w:left="0" w:right="520"/>
        <w:jc w:val="both"/>
        <w:rPr>
          <w:rFonts w:ascii="Times New Roman" w:hAnsi="Times New Roman" w:cs="Times New Roman"/>
        </w:rPr>
      </w:pPr>
      <w:r>
        <w:rPr>
          <w:rFonts w:ascii="Times New Roman" w:hAnsi="Times New Roman" w:cs="Times New Roman"/>
        </w:rPr>
        <w:t xml:space="preserve">6.2. </w:t>
      </w:r>
      <w:r w:rsidR="003042CD" w:rsidRPr="004E4ED3">
        <w:rPr>
          <w:rFonts w:ascii="Times New Roman" w:hAnsi="Times New Roman" w:cs="Times New Roman"/>
        </w:rPr>
        <w:t>Участники</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и</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члены</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экспертного</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совета</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Премии</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подтверждают</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свое</w:t>
      </w:r>
      <w:r w:rsidR="003042CD" w:rsidRPr="004E4ED3">
        <w:rPr>
          <w:rFonts w:ascii="Times New Roman" w:hAnsi="Times New Roman" w:cs="Times New Roman"/>
          <w:spacing w:val="-7"/>
        </w:rPr>
        <w:t xml:space="preserve"> </w:t>
      </w:r>
      <w:r w:rsidR="003042CD" w:rsidRPr="004E4ED3">
        <w:rPr>
          <w:rFonts w:ascii="Times New Roman" w:hAnsi="Times New Roman" w:cs="Times New Roman"/>
        </w:rPr>
        <w:t>согласие</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на обработку и хранение их персональных данных в базе данных Организатора в целях проведения</w:t>
      </w:r>
      <w:r w:rsidR="003042CD" w:rsidRPr="004E4ED3">
        <w:rPr>
          <w:rFonts w:ascii="Times New Roman" w:hAnsi="Times New Roman" w:cs="Times New Roman"/>
          <w:spacing w:val="-2"/>
        </w:rPr>
        <w:t xml:space="preserve"> </w:t>
      </w:r>
      <w:r w:rsidR="003042CD" w:rsidRPr="004E4ED3">
        <w:rPr>
          <w:rFonts w:ascii="Times New Roman" w:hAnsi="Times New Roman" w:cs="Times New Roman"/>
        </w:rPr>
        <w:t>Премии.</w:t>
      </w:r>
    </w:p>
    <w:p w14:paraId="4342FF1B" w14:textId="4D27952C" w:rsidR="003042CD" w:rsidRPr="004E4ED3" w:rsidRDefault="001B429F" w:rsidP="001B429F">
      <w:pPr>
        <w:pStyle w:val="aa"/>
        <w:tabs>
          <w:tab w:val="left" w:pos="426"/>
          <w:tab w:val="left" w:pos="819"/>
          <w:tab w:val="left" w:pos="820"/>
          <w:tab w:val="left" w:pos="1276"/>
        </w:tabs>
        <w:ind w:left="0" w:right="151"/>
        <w:jc w:val="both"/>
        <w:rPr>
          <w:rFonts w:ascii="Times New Roman" w:hAnsi="Times New Roman" w:cs="Times New Roman"/>
        </w:rPr>
      </w:pPr>
      <w:r>
        <w:rPr>
          <w:rFonts w:ascii="Times New Roman" w:hAnsi="Times New Roman" w:cs="Times New Roman"/>
        </w:rPr>
        <w:t xml:space="preserve">6.3. </w:t>
      </w:r>
      <w:r w:rsidR="00643F5A" w:rsidRPr="004E4ED3">
        <w:rPr>
          <w:rFonts w:ascii="Times New Roman" w:hAnsi="Times New Roman" w:cs="Times New Roman"/>
        </w:rPr>
        <w:t>М</w:t>
      </w:r>
      <w:r w:rsidR="003042CD" w:rsidRPr="004E4ED3">
        <w:rPr>
          <w:rFonts w:ascii="Times New Roman" w:hAnsi="Times New Roman" w:cs="Times New Roman"/>
        </w:rPr>
        <w:t>атериалы</w:t>
      </w:r>
      <w:r w:rsidR="00643F5A" w:rsidRPr="004E4ED3">
        <w:rPr>
          <w:rFonts w:ascii="Times New Roman" w:hAnsi="Times New Roman" w:cs="Times New Roman"/>
          <w:spacing w:val="-5"/>
        </w:rPr>
        <w:t xml:space="preserve">, получаемые в рамках Премии, </w:t>
      </w:r>
      <w:r w:rsidR="003042CD" w:rsidRPr="004E4ED3">
        <w:rPr>
          <w:rFonts w:ascii="Times New Roman" w:hAnsi="Times New Roman" w:cs="Times New Roman"/>
        </w:rPr>
        <w:t>подлежат</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хранению</w:t>
      </w:r>
      <w:r w:rsidR="003042CD" w:rsidRPr="004E4ED3">
        <w:rPr>
          <w:rFonts w:ascii="Times New Roman" w:hAnsi="Times New Roman" w:cs="Times New Roman"/>
          <w:spacing w:val="-5"/>
        </w:rPr>
        <w:t xml:space="preserve"> </w:t>
      </w:r>
      <w:r w:rsidR="003042CD" w:rsidRPr="004E4ED3">
        <w:rPr>
          <w:rFonts w:ascii="Times New Roman" w:hAnsi="Times New Roman" w:cs="Times New Roman"/>
        </w:rPr>
        <w:t>в</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электронном</w:t>
      </w:r>
      <w:r w:rsidR="003042CD" w:rsidRPr="004E4ED3">
        <w:rPr>
          <w:rFonts w:ascii="Times New Roman" w:hAnsi="Times New Roman" w:cs="Times New Roman"/>
          <w:spacing w:val="-5"/>
        </w:rPr>
        <w:t xml:space="preserve"> </w:t>
      </w:r>
      <w:r w:rsidR="003042CD" w:rsidRPr="004E4ED3">
        <w:rPr>
          <w:rFonts w:ascii="Times New Roman" w:hAnsi="Times New Roman" w:cs="Times New Roman"/>
        </w:rPr>
        <w:t>виде</w:t>
      </w:r>
      <w:r w:rsidR="003042CD" w:rsidRPr="004E4ED3">
        <w:rPr>
          <w:rFonts w:ascii="Times New Roman" w:hAnsi="Times New Roman" w:cs="Times New Roman"/>
          <w:spacing w:val="-5"/>
        </w:rPr>
        <w:t xml:space="preserve"> </w:t>
      </w:r>
      <w:r w:rsidR="003042CD" w:rsidRPr="004E4ED3">
        <w:rPr>
          <w:rFonts w:ascii="Times New Roman" w:hAnsi="Times New Roman" w:cs="Times New Roman"/>
        </w:rPr>
        <w:t>в</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течение</w:t>
      </w:r>
      <w:r w:rsidR="003042CD" w:rsidRPr="004E4ED3">
        <w:rPr>
          <w:rFonts w:ascii="Times New Roman" w:hAnsi="Times New Roman" w:cs="Times New Roman"/>
          <w:spacing w:val="-5"/>
        </w:rPr>
        <w:t xml:space="preserve"> </w:t>
      </w:r>
      <w:r w:rsidR="003042CD" w:rsidRPr="004E4ED3">
        <w:rPr>
          <w:rFonts w:ascii="Times New Roman" w:hAnsi="Times New Roman" w:cs="Times New Roman"/>
        </w:rPr>
        <w:t>1</w:t>
      </w:r>
      <w:r w:rsidR="003042CD" w:rsidRPr="004E4ED3">
        <w:rPr>
          <w:rFonts w:ascii="Times New Roman" w:hAnsi="Times New Roman" w:cs="Times New Roman"/>
          <w:spacing w:val="-6"/>
        </w:rPr>
        <w:t xml:space="preserve"> </w:t>
      </w:r>
      <w:r w:rsidR="003042CD" w:rsidRPr="004E4ED3">
        <w:rPr>
          <w:rFonts w:ascii="Times New Roman" w:hAnsi="Times New Roman" w:cs="Times New Roman"/>
        </w:rPr>
        <w:t>года</w:t>
      </w:r>
      <w:r w:rsidR="003042CD" w:rsidRPr="004E4ED3">
        <w:rPr>
          <w:rFonts w:ascii="Times New Roman" w:hAnsi="Times New Roman" w:cs="Times New Roman"/>
          <w:spacing w:val="-5"/>
        </w:rPr>
        <w:t xml:space="preserve"> </w:t>
      </w:r>
      <w:r w:rsidR="003042CD" w:rsidRPr="004E4ED3">
        <w:rPr>
          <w:rFonts w:ascii="Times New Roman" w:hAnsi="Times New Roman" w:cs="Times New Roman"/>
        </w:rPr>
        <w:t>у Организатора</w:t>
      </w:r>
      <w:r w:rsidR="003042CD" w:rsidRPr="004E4ED3">
        <w:rPr>
          <w:rFonts w:ascii="Times New Roman" w:hAnsi="Times New Roman" w:cs="Times New Roman"/>
          <w:spacing w:val="-2"/>
        </w:rPr>
        <w:t xml:space="preserve"> </w:t>
      </w:r>
      <w:r w:rsidR="003042CD" w:rsidRPr="004E4ED3">
        <w:rPr>
          <w:rFonts w:ascii="Times New Roman" w:hAnsi="Times New Roman" w:cs="Times New Roman"/>
        </w:rPr>
        <w:t>Премии.</w:t>
      </w:r>
    </w:p>
    <w:p w14:paraId="26CAE561" w14:textId="48351C2B" w:rsidR="00670717" w:rsidRDefault="00670717" w:rsidP="00643F5A">
      <w:pPr>
        <w:spacing w:after="0" w:line="240" w:lineRule="auto"/>
        <w:jc w:val="both"/>
        <w:rPr>
          <w:rFonts w:ascii="Times New Roman" w:hAnsi="Times New Roman" w:cs="Times New Roman"/>
          <w:szCs w:val="32"/>
        </w:rPr>
      </w:pPr>
    </w:p>
    <w:p w14:paraId="38868433" w14:textId="1B8A658E" w:rsidR="00B3112E" w:rsidRDefault="00B3112E" w:rsidP="00643F5A">
      <w:pPr>
        <w:spacing w:after="0" w:line="240" w:lineRule="auto"/>
        <w:jc w:val="both"/>
        <w:rPr>
          <w:rFonts w:ascii="Times New Roman" w:hAnsi="Times New Roman" w:cs="Times New Roman"/>
          <w:szCs w:val="32"/>
        </w:rPr>
      </w:pPr>
    </w:p>
    <w:p w14:paraId="2766C7F0" w14:textId="2D110360" w:rsidR="00B3112E" w:rsidRDefault="00B3112E" w:rsidP="00643F5A">
      <w:pPr>
        <w:spacing w:after="0" w:line="240" w:lineRule="auto"/>
        <w:jc w:val="both"/>
        <w:rPr>
          <w:rFonts w:ascii="Times New Roman" w:hAnsi="Times New Roman" w:cs="Times New Roman"/>
          <w:szCs w:val="32"/>
        </w:rPr>
      </w:pPr>
    </w:p>
    <w:p w14:paraId="00BB54C4" w14:textId="5AE33172" w:rsidR="00B3112E" w:rsidRDefault="00B3112E" w:rsidP="00643F5A">
      <w:pPr>
        <w:spacing w:after="0" w:line="240" w:lineRule="auto"/>
        <w:jc w:val="both"/>
        <w:rPr>
          <w:rFonts w:ascii="Times New Roman" w:hAnsi="Times New Roman" w:cs="Times New Roman"/>
          <w:szCs w:val="32"/>
        </w:rPr>
      </w:pPr>
    </w:p>
    <w:p w14:paraId="58ECC58B" w14:textId="0E634B41" w:rsidR="00241E08" w:rsidRDefault="00241E08" w:rsidP="00643F5A">
      <w:pPr>
        <w:spacing w:after="0" w:line="240" w:lineRule="auto"/>
        <w:jc w:val="both"/>
        <w:rPr>
          <w:rFonts w:ascii="Times New Roman" w:hAnsi="Times New Roman" w:cs="Times New Roman"/>
          <w:szCs w:val="32"/>
        </w:rPr>
      </w:pPr>
    </w:p>
    <w:p w14:paraId="124AA35B" w14:textId="54698A03" w:rsidR="00241E08" w:rsidRDefault="00241E08" w:rsidP="00643F5A">
      <w:pPr>
        <w:spacing w:after="0" w:line="240" w:lineRule="auto"/>
        <w:jc w:val="both"/>
        <w:rPr>
          <w:rFonts w:ascii="Times New Roman" w:hAnsi="Times New Roman" w:cs="Times New Roman"/>
          <w:szCs w:val="32"/>
        </w:rPr>
      </w:pPr>
    </w:p>
    <w:p w14:paraId="6FE07884" w14:textId="117C6195" w:rsidR="00241E08" w:rsidRDefault="00241E08" w:rsidP="00643F5A">
      <w:pPr>
        <w:spacing w:after="0" w:line="240" w:lineRule="auto"/>
        <w:jc w:val="both"/>
        <w:rPr>
          <w:rFonts w:ascii="Times New Roman" w:hAnsi="Times New Roman" w:cs="Times New Roman"/>
          <w:szCs w:val="32"/>
        </w:rPr>
      </w:pPr>
    </w:p>
    <w:p w14:paraId="6BB84DE5" w14:textId="18912FF2" w:rsidR="00241E08" w:rsidRDefault="00241E08" w:rsidP="00643F5A">
      <w:pPr>
        <w:spacing w:after="0" w:line="240" w:lineRule="auto"/>
        <w:jc w:val="both"/>
        <w:rPr>
          <w:rFonts w:ascii="Times New Roman" w:hAnsi="Times New Roman" w:cs="Times New Roman"/>
          <w:szCs w:val="32"/>
        </w:rPr>
      </w:pPr>
    </w:p>
    <w:p w14:paraId="14E9242B" w14:textId="4F1D4383" w:rsidR="00241E08" w:rsidRDefault="00241E08" w:rsidP="00643F5A">
      <w:pPr>
        <w:spacing w:after="0" w:line="240" w:lineRule="auto"/>
        <w:jc w:val="both"/>
        <w:rPr>
          <w:rFonts w:ascii="Times New Roman" w:hAnsi="Times New Roman" w:cs="Times New Roman"/>
          <w:szCs w:val="32"/>
        </w:rPr>
      </w:pPr>
    </w:p>
    <w:p w14:paraId="30B3D3C7" w14:textId="7DD0554D" w:rsidR="00241E08" w:rsidRDefault="00241E08" w:rsidP="00643F5A">
      <w:pPr>
        <w:spacing w:after="0" w:line="240" w:lineRule="auto"/>
        <w:jc w:val="both"/>
        <w:rPr>
          <w:rFonts w:ascii="Times New Roman" w:hAnsi="Times New Roman" w:cs="Times New Roman"/>
          <w:szCs w:val="32"/>
        </w:rPr>
      </w:pPr>
    </w:p>
    <w:p w14:paraId="3C656D46" w14:textId="1A1DEB7A" w:rsidR="00241E08" w:rsidRDefault="00241E08" w:rsidP="00643F5A">
      <w:pPr>
        <w:spacing w:after="0" w:line="240" w:lineRule="auto"/>
        <w:jc w:val="both"/>
        <w:rPr>
          <w:rFonts w:ascii="Times New Roman" w:hAnsi="Times New Roman" w:cs="Times New Roman"/>
          <w:szCs w:val="32"/>
        </w:rPr>
      </w:pPr>
    </w:p>
    <w:p w14:paraId="08DF6105" w14:textId="7C99AB0B" w:rsidR="00241E08" w:rsidRDefault="00241E08" w:rsidP="00643F5A">
      <w:pPr>
        <w:spacing w:after="0" w:line="240" w:lineRule="auto"/>
        <w:jc w:val="both"/>
        <w:rPr>
          <w:rFonts w:ascii="Times New Roman" w:hAnsi="Times New Roman" w:cs="Times New Roman"/>
          <w:szCs w:val="32"/>
        </w:rPr>
      </w:pPr>
    </w:p>
    <w:p w14:paraId="2E43C7F9" w14:textId="795B6269" w:rsidR="00241E08" w:rsidRDefault="00241E08" w:rsidP="00643F5A">
      <w:pPr>
        <w:spacing w:after="0" w:line="240" w:lineRule="auto"/>
        <w:jc w:val="both"/>
        <w:rPr>
          <w:rFonts w:ascii="Times New Roman" w:hAnsi="Times New Roman" w:cs="Times New Roman"/>
          <w:szCs w:val="32"/>
        </w:rPr>
      </w:pPr>
    </w:p>
    <w:p w14:paraId="41DB56DF" w14:textId="16A08540" w:rsidR="00241E08" w:rsidRDefault="00241E08" w:rsidP="00643F5A">
      <w:pPr>
        <w:spacing w:after="0" w:line="240" w:lineRule="auto"/>
        <w:jc w:val="both"/>
        <w:rPr>
          <w:rFonts w:ascii="Times New Roman" w:hAnsi="Times New Roman" w:cs="Times New Roman"/>
          <w:szCs w:val="32"/>
        </w:rPr>
      </w:pPr>
    </w:p>
    <w:p w14:paraId="2724B2BB" w14:textId="45E9788A" w:rsidR="00241E08" w:rsidRDefault="00241E08" w:rsidP="00643F5A">
      <w:pPr>
        <w:spacing w:after="0" w:line="240" w:lineRule="auto"/>
        <w:jc w:val="both"/>
        <w:rPr>
          <w:rFonts w:ascii="Times New Roman" w:hAnsi="Times New Roman" w:cs="Times New Roman"/>
          <w:szCs w:val="32"/>
        </w:rPr>
      </w:pPr>
    </w:p>
    <w:p w14:paraId="28C22059" w14:textId="3A5FC47C" w:rsidR="00241E08" w:rsidRDefault="00241E08" w:rsidP="00643F5A">
      <w:pPr>
        <w:spacing w:after="0" w:line="240" w:lineRule="auto"/>
        <w:jc w:val="both"/>
        <w:rPr>
          <w:rFonts w:ascii="Times New Roman" w:hAnsi="Times New Roman" w:cs="Times New Roman"/>
          <w:szCs w:val="32"/>
        </w:rPr>
      </w:pPr>
    </w:p>
    <w:p w14:paraId="07018DD6" w14:textId="61AAF47A" w:rsidR="00241E08" w:rsidRDefault="00241E08" w:rsidP="00643F5A">
      <w:pPr>
        <w:spacing w:after="0" w:line="240" w:lineRule="auto"/>
        <w:jc w:val="both"/>
        <w:rPr>
          <w:rFonts w:ascii="Times New Roman" w:hAnsi="Times New Roman" w:cs="Times New Roman"/>
          <w:szCs w:val="32"/>
        </w:rPr>
      </w:pPr>
    </w:p>
    <w:p w14:paraId="7671CCD3" w14:textId="06CBB90F" w:rsidR="00241E08" w:rsidRDefault="00241E08" w:rsidP="00643F5A">
      <w:pPr>
        <w:spacing w:after="0" w:line="240" w:lineRule="auto"/>
        <w:jc w:val="both"/>
        <w:rPr>
          <w:rFonts w:ascii="Times New Roman" w:hAnsi="Times New Roman" w:cs="Times New Roman"/>
          <w:szCs w:val="32"/>
        </w:rPr>
      </w:pPr>
    </w:p>
    <w:p w14:paraId="50873869" w14:textId="6E8BE451" w:rsidR="00241E08" w:rsidRDefault="00241E08" w:rsidP="00643F5A">
      <w:pPr>
        <w:spacing w:after="0" w:line="240" w:lineRule="auto"/>
        <w:jc w:val="both"/>
        <w:rPr>
          <w:rFonts w:ascii="Times New Roman" w:hAnsi="Times New Roman" w:cs="Times New Roman"/>
          <w:szCs w:val="32"/>
        </w:rPr>
      </w:pPr>
    </w:p>
    <w:p w14:paraId="07C2DEE8" w14:textId="59EE17E9" w:rsidR="00241E08" w:rsidRDefault="00241E08" w:rsidP="00643F5A">
      <w:pPr>
        <w:spacing w:after="0" w:line="240" w:lineRule="auto"/>
        <w:jc w:val="both"/>
        <w:rPr>
          <w:rFonts w:ascii="Times New Roman" w:hAnsi="Times New Roman" w:cs="Times New Roman"/>
          <w:szCs w:val="32"/>
        </w:rPr>
      </w:pPr>
    </w:p>
    <w:p w14:paraId="1E18373D" w14:textId="220BE0B9" w:rsidR="00241E08" w:rsidRDefault="00241E08" w:rsidP="00643F5A">
      <w:pPr>
        <w:spacing w:after="0" w:line="240" w:lineRule="auto"/>
        <w:jc w:val="both"/>
        <w:rPr>
          <w:rFonts w:ascii="Times New Roman" w:hAnsi="Times New Roman" w:cs="Times New Roman"/>
          <w:szCs w:val="32"/>
        </w:rPr>
      </w:pPr>
    </w:p>
    <w:p w14:paraId="3CB8F093" w14:textId="1DF2094D" w:rsidR="00241E08" w:rsidRDefault="00241E08" w:rsidP="00643F5A">
      <w:pPr>
        <w:spacing w:after="0" w:line="240" w:lineRule="auto"/>
        <w:jc w:val="both"/>
        <w:rPr>
          <w:rFonts w:ascii="Times New Roman" w:hAnsi="Times New Roman" w:cs="Times New Roman"/>
          <w:szCs w:val="32"/>
        </w:rPr>
      </w:pPr>
    </w:p>
    <w:p w14:paraId="695B96E7" w14:textId="79B90424" w:rsidR="00241E08" w:rsidRDefault="00241E08" w:rsidP="00643F5A">
      <w:pPr>
        <w:spacing w:after="0" w:line="240" w:lineRule="auto"/>
        <w:jc w:val="both"/>
        <w:rPr>
          <w:rFonts w:ascii="Times New Roman" w:hAnsi="Times New Roman" w:cs="Times New Roman"/>
          <w:szCs w:val="32"/>
        </w:rPr>
      </w:pPr>
    </w:p>
    <w:p w14:paraId="49E0CC51" w14:textId="500B275A" w:rsidR="00241E08" w:rsidRDefault="00241E08" w:rsidP="00643F5A">
      <w:pPr>
        <w:spacing w:after="0" w:line="240" w:lineRule="auto"/>
        <w:jc w:val="both"/>
        <w:rPr>
          <w:rFonts w:ascii="Times New Roman" w:hAnsi="Times New Roman" w:cs="Times New Roman"/>
          <w:szCs w:val="32"/>
        </w:rPr>
      </w:pPr>
    </w:p>
    <w:p w14:paraId="56F17F10" w14:textId="09A45AB6" w:rsidR="00241E08" w:rsidRDefault="00241E08" w:rsidP="00643F5A">
      <w:pPr>
        <w:spacing w:after="0" w:line="240" w:lineRule="auto"/>
        <w:jc w:val="both"/>
        <w:rPr>
          <w:rFonts w:ascii="Times New Roman" w:hAnsi="Times New Roman" w:cs="Times New Roman"/>
          <w:szCs w:val="32"/>
        </w:rPr>
      </w:pPr>
    </w:p>
    <w:p w14:paraId="0138C00D" w14:textId="792C7495" w:rsidR="00241E08" w:rsidRDefault="00241E08" w:rsidP="00643F5A">
      <w:pPr>
        <w:spacing w:after="0" w:line="240" w:lineRule="auto"/>
        <w:jc w:val="both"/>
        <w:rPr>
          <w:rFonts w:ascii="Times New Roman" w:hAnsi="Times New Roman" w:cs="Times New Roman"/>
          <w:szCs w:val="32"/>
        </w:rPr>
      </w:pPr>
    </w:p>
    <w:p w14:paraId="39816B5F" w14:textId="3500E877" w:rsidR="00241E08" w:rsidRDefault="00241E08" w:rsidP="00643F5A">
      <w:pPr>
        <w:spacing w:after="0" w:line="240" w:lineRule="auto"/>
        <w:jc w:val="both"/>
        <w:rPr>
          <w:rFonts w:ascii="Times New Roman" w:hAnsi="Times New Roman" w:cs="Times New Roman"/>
          <w:szCs w:val="32"/>
        </w:rPr>
      </w:pPr>
    </w:p>
    <w:p w14:paraId="7EE2E59C" w14:textId="618F7D58" w:rsidR="00241E08" w:rsidRDefault="00241E08" w:rsidP="00643F5A">
      <w:pPr>
        <w:spacing w:after="0" w:line="240" w:lineRule="auto"/>
        <w:jc w:val="both"/>
        <w:rPr>
          <w:rFonts w:ascii="Times New Roman" w:hAnsi="Times New Roman" w:cs="Times New Roman"/>
          <w:szCs w:val="32"/>
        </w:rPr>
      </w:pPr>
    </w:p>
    <w:p w14:paraId="58C8738E" w14:textId="1D05FF95" w:rsidR="00241E08" w:rsidRDefault="00241E08" w:rsidP="00643F5A">
      <w:pPr>
        <w:spacing w:after="0" w:line="240" w:lineRule="auto"/>
        <w:jc w:val="both"/>
        <w:rPr>
          <w:rFonts w:ascii="Times New Roman" w:hAnsi="Times New Roman" w:cs="Times New Roman"/>
          <w:szCs w:val="32"/>
        </w:rPr>
      </w:pPr>
    </w:p>
    <w:p w14:paraId="0A2AA750" w14:textId="216153AC" w:rsidR="00241E08" w:rsidRDefault="00241E08" w:rsidP="00643F5A">
      <w:pPr>
        <w:spacing w:after="0" w:line="240" w:lineRule="auto"/>
        <w:jc w:val="both"/>
        <w:rPr>
          <w:rFonts w:ascii="Times New Roman" w:hAnsi="Times New Roman" w:cs="Times New Roman"/>
          <w:szCs w:val="32"/>
        </w:rPr>
      </w:pPr>
    </w:p>
    <w:p w14:paraId="2DD3BC63" w14:textId="2EEEDFB5" w:rsidR="00241E08" w:rsidRDefault="00241E08" w:rsidP="00643F5A">
      <w:pPr>
        <w:spacing w:after="0" w:line="240" w:lineRule="auto"/>
        <w:jc w:val="both"/>
        <w:rPr>
          <w:rFonts w:ascii="Times New Roman" w:hAnsi="Times New Roman" w:cs="Times New Roman"/>
          <w:szCs w:val="32"/>
        </w:rPr>
      </w:pPr>
    </w:p>
    <w:p w14:paraId="1D08F002" w14:textId="7AEC3A9D" w:rsidR="00241E08" w:rsidRDefault="00241E08" w:rsidP="00643F5A">
      <w:pPr>
        <w:spacing w:after="0" w:line="240" w:lineRule="auto"/>
        <w:jc w:val="both"/>
        <w:rPr>
          <w:rFonts w:ascii="Times New Roman" w:hAnsi="Times New Roman" w:cs="Times New Roman"/>
          <w:szCs w:val="32"/>
        </w:rPr>
      </w:pPr>
    </w:p>
    <w:p w14:paraId="53919A96" w14:textId="13E44895" w:rsidR="00241E08" w:rsidRDefault="00241E08" w:rsidP="00643F5A">
      <w:pPr>
        <w:spacing w:after="0" w:line="240" w:lineRule="auto"/>
        <w:jc w:val="both"/>
        <w:rPr>
          <w:rFonts w:ascii="Times New Roman" w:hAnsi="Times New Roman" w:cs="Times New Roman"/>
          <w:szCs w:val="32"/>
        </w:rPr>
      </w:pPr>
    </w:p>
    <w:p w14:paraId="37C138AC" w14:textId="0AA7EF56" w:rsidR="00241E08" w:rsidRDefault="00241E08" w:rsidP="00643F5A">
      <w:pPr>
        <w:spacing w:after="0" w:line="240" w:lineRule="auto"/>
        <w:jc w:val="both"/>
        <w:rPr>
          <w:rFonts w:ascii="Times New Roman" w:hAnsi="Times New Roman" w:cs="Times New Roman"/>
          <w:szCs w:val="32"/>
        </w:rPr>
      </w:pPr>
    </w:p>
    <w:p w14:paraId="67956957" w14:textId="69F72A29" w:rsidR="00241E08" w:rsidRDefault="00241E08" w:rsidP="00643F5A">
      <w:pPr>
        <w:spacing w:after="0" w:line="240" w:lineRule="auto"/>
        <w:jc w:val="both"/>
        <w:rPr>
          <w:rFonts w:ascii="Times New Roman" w:hAnsi="Times New Roman" w:cs="Times New Roman"/>
          <w:szCs w:val="32"/>
        </w:rPr>
      </w:pPr>
    </w:p>
    <w:p w14:paraId="4A1954E4" w14:textId="48DA7B2E" w:rsidR="00241E08" w:rsidRDefault="00241E08" w:rsidP="00643F5A">
      <w:pPr>
        <w:spacing w:after="0" w:line="240" w:lineRule="auto"/>
        <w:jc w:val="both"/>
        <w:rPr>
          <w:rFonts w:ascii="Times New Roman" w:hAnsi="Times New Roman" w:cs="Times New Roman"/>
          <w:szCs w:val="32"/>
        </w:rPr>
      </w:pPr>
    </w:p>
    <w:p w14:paraId="00B47113" w14:textId="2562A5D1" w:rsidR="00241E08" w:rsidRDefault="00241E08" w:rsidP="00643F5A">
      <w:pPr>
        <w:spacing w:after="0" w:line="240" w:lineRule="auto"/>
        <w:jc w:val="both"/>
        <w:rPr>
          <w:rFonts w:ascii="Times New Roman" w:hAnsi="Times New Roman" w:cs="Times New Roman"/>
          <w:szCs w:val="32"/>
        </w:rPr>
      </w:pPr>
    </w:p>
    <w:p w14:paraId="54801A71" w14:textId="51834C63" w:rsidR="00241E08" w:rsidRDefault="00241E08" w:rsidP="00643F5A">
      <w:pPr>
        <w:spacing w:after="0" w:line="240" w:lineRule="auto"/>
        <w:jc w:val="both"/>
        <w:rPr>
          <w:rFonts w:ascii="Times New Roman" w:hAnsi="Times New Roman" w:cs="Times New Roman"/>
          <w:szCs w:val="32"/>
        </w:rPr>
      </w:pPr>
    </w:p>
    <w:p w14:paraId="35164057" w14:textId="31AF234C" w:rsidR="00241E08" w:rsidRDefault="00241E08" w:rsidP="00643F5A">
      <w:pPr>
        <w:spacing w:after="0" w:line="240" w:lineRule="auto"/>
        <w:jc w:val="both"/>
        <w:rPr>
          <w:rFonts w:ascii="Times New Roman" w:hAnsi="Times New Roman" w:cs="Times New Roman"/>
          <w:szCs w:val="32"/>
        </w:rPr>
      </w:pPr>
    </w:p>
    <w:p w14:paraId="26E9DE59" w14:textId="7503B799" w:rsidR="00241E08" w:rsidRDefault="00241E08" w:rsidP="00643F5A">
      <w:pPr>
        <w:spacing w:after="0" w:line="240" w:lineRule="auto"/>
        <w:jc w:val="both"/>
        <w:rPr>
          <w:rFonts w:ascii="Times New Roman" w:hAnsi="Times New Roman" w:cs="Times New Roman"/>
          <w:szCs w:val="32"/>
        </w:rPr>
      </w:pPr>
    </w:p>
    <w:p w14:paraId="2AA75C6C" w14:textId="71916E2D" w:rsidR="00241E08" w:rsidRDefault="00241E08" w:rsidP="00643F5A">
      <w:pPr>
        <w:spacing w:after="0" w:line="240" w:lineRule="auto"/>
        <w:jc w:val="both"/>
        <w:rPr>
          <w:rFonts w:ascii="Times New Roman" w:hAnsi="Times New Roman" w:cs="Times New Roman"/>
          <w:szCs w:val="32"/>
        </w:rPr>
      </w:pPr>
    </w:p>
    <w:p w14:paraId="733CB778" w14:textId="7B5771FF" w:rsidR="00241E08" w:rsidRDefault="00241E08" w:rsidP="00643F5A">
      <w:pPr>
        <w:spacing w:after="0" w:line="240" w:lineRule="auto"/>
        <w:jc w:val="both"/>
        <w:rPr>
          <w:rFonts w:ascii="Times New Roman" w:hAnsi="Times New Roman" w:cs="Times New Roman"/>
          <w:szCs w:val="32"/>
        </w:rPr>
      </w:pPr>
    </w:p>
    <w:p w14:paraId="64BD4A22" w14:textId="4CD1D5FD" w:rsidR="00241E08" w:rsidRDefault="00241E08" w:rsidP="00643F5A">
      <w:pPr>
        <w:spacing w:after="0" w:line="240" w:lineRule="auto"/>
        <w:jc w:val="both"/>
        <w:rPr>
          <w:rFonts w:ascii="Times New Roman" w:hAnsi="Times New Roman" w:cs="Times New Roman"/>
          <w:szCs w:val="32"/>
        </w:rPr>
      </w:pPr>
    </w:p>
    <w:p w14:paraId="290B2A5F" w14:textId="2C6541B9" w:rsidR="00241E08" w:rsidRDefault="00241E08" w:rsidP="00643F5A">
      <w:pPr>
        <w:spacing w:after="0" w:line="240" w:lineRule="auto"/>
        <w:jc w:val="both"/>
        <w:rPr>
          <w:rFonts w:ascii="Times New Roman" w:hAnsi="Times New Roman" w:cs="Times New Roman"/>
          <w:szCs w:val="32"/>
        </w:rPr>
      </w:pPr>
    </w:p>
    <w:p w14:paraId="43972D6C" w14:textId="19B6728F" w:rsidR="00241E08" w:rsidRDefault="00241E08" w:rsidP="00643F5A">
      <w:pPr>
        <w:spacing w:after="0" w:line="240" w:lineRule="auto"/>
        <w:jc w:val="both"/>
        <w:rPr>
          <w:rFonts w:ascii="Times New Roman" w:hAnsi="Times New Roman" w:cs="Times New Roman"/>
          <w:szCs w:val="32"/>
        </w:rPr>
      </w:pPr>
    </w:p>
    <w:p w14:paraId="0755A820" w14:textId="7C1F94BC" w:rsidR="00241E08" w:rsidRDefault="00241E08" w:rsidP="00643F5A">
      <w:pPr>
        <w:spacing w:after="0" w:line="240" w:lineRule="auto"/>
        <w:jc w:val="both"/>
        <w:rPr>
          <w:rFonts w:ascii="Times New Roman" w:hAnsi="Times New Roman" w:cs="Times New Roman"/>
          <w:szCs w:val="32"/>
        </w:rPr>
      </w:pPr>
    </w:p>
    <w:p w14:paraId="6299EA94" w14:textId="45C91A63" w:rsidR="00241E08" w:rsidRDefault="00241E08" w:rsidP="00643F5A">
      <w:pPr>
        <w:spacing w:after="0" w:line="240" w:lineRule="auto"/>
        <w:jc w:val="both"/>
        <w:rPr>
          <w:rFonts w:ascii="Times New Roman" w:hAnsi="Times New Roman" w:cs="Times New Roman"/>
          <w:szCs w:val="32"/>
        </w:rPr>
      </w:pPr>
    </w:p>
    <w:p w14:paraId="4F063403" w14:textId="3C062E15" w:rsidR="00241E08" w:rsidRDefault="00241E08" w:rsidP="00643F5A">
      <w:pPr>
        <w:spacing w:after="0" w:line="240" w:lineRule="auto"/>
        <w:jc w:val="both"/>
        <w:rPr>
          <w:rFonts w:ascii="Times New Roman" w:hAnsi="Times New Roman" w:cs="Times New Roman"/>
          <w:szCs w:val="32"/>
        </w:rPr>
      </w:pPr>
    </w:p>
    <w:p w14:paraId="5422B10C" w14:textId="51EEF5E5" w:rsidR="00241E08" w:rsidRDefault="00241E08" w:rsidP="00643F5A">
      <w:pPr>
        <w:spacing w:after="0" w:line="240" w:lineRule="auto"/>
        <w:jc w:val="both"/>
        <w:rPr>
          <w:rFonts w:ascii="Times New Roman" w:hAnsi="Times New Roman" w:cs="Times New Roman"/>
          <w:szCs w:val="32"/>
        </w:rPr>
      </w:pPr>
    </w:p>
    <w:p w14:paraId="2037F7EE" w14:textId="4F46EA84" w:rsidR="00241E08" w:rsidRDefault="00241E08" w:rsidP="00643F5A">
      <w:pPr>
        <w:spacing w:after="0" w:line="240" w:lineRule="auto"/>
        <w:jc w:val="both"/>
        <w:rPr>
          <w:rFonts w:ascii="Times New Roman" w:hAnsi="Times New Roman" w:cs="Times New Roman"/>
          <w:szCs w:val="32"/>
        </w:rPr>
      </w:pPr>
    </w:p>
    <w:p w14:paraId="6E9FA404" w14:textId="398352A1" w:rsidR="00241E08" w:rsidRDefault="00241E08" w:rsidP="00241E08">
      <w:pPr>
        <w:spacing w:after="0" w:line="240" w:lineRule="auto"/>
        <w:jc w:val="center"/>
        <w:rPr>
          <w:rFonts w:ascii="Times New Roman" w:hAnsi="Times New Roman" w:cs="Times New Roman"/>
          <w:b/>
          <w:bCs/>
          <w:szCs w:val="32"/>
        </w:rPr>
      </w:pPr>
      <w:r>
        <w:rPr>
          <w:rFonts w:ascii="Times New Roman" w:hAnsi="Times New Roman" w:cs="Times New Roman"/>
          <w:b/>
          <w:bCs/>
          <w:szCs w:val="32"/>
        </w:rPr>
        <w:t>Критерии определения номинантов на всех этапах голосования</w:t>
      </w:r>
    </w:p>
    <w:p w14:paraId="7E05BC9B" w14:textId="77777777" w:rsidR="00241E08" w:rsidRDefault="00241E08" w:rsidP="00241E08">
      <w:pPr>
        <w:spacing w:after="0" w:line="240" w:lineRule="auto"/>
        <w:jc w:val="center"/>
        <w:rPr>
          <w:rFonts w:ascii="Times New Roman" w:hAnsi="Times New Roman" w:cs="Times New Roman"/>
          <w:b/>
          <w:bCs/>
          <w:szCs w:val="32"/>
        </w:rPr>
      </w:pPr>
    </w:p>
    <w:p w14:paraId="355D67AF" w14:textId="5B5F74F9" w:rsidR="00241E08" w:rsidRDefault="00241E08" w:rsidP="00241E08">
      <w:pPr>
        <w:spacing w:after="0" w:line="240" w:lineRule="auto"/>
        <w:jc w:val="center"/>
        <w:rPr>
          <w:rFonts w:ascii="Times New Roman" w:hAnsi="Times New Roman" w:cs="Times New Roman"/>
          <w:b/>
          <w:bCs/>
          <w:szCs w:val="32"/>
        </w:rPr>
      </w:pPr>
    </w:p>
    <w:p w14:paraId="0417852F" w14:textId="77777777" w:rsidR="00241E08" w:rsidRPr="00241E08" w:rsidRDefault="00241E08" w:rsidP="00241E08">
      <w:pPr>
        <w:spacing w:after="160" w:line="240" w:lineRule="auto"/>
        <w:jc w:val="both"/>
        <w:rPr>
          <w:rFonts w:ascii="Arial Narrow" w:eastAsia="Arial Narrow" w:hAnsi="Arial Narrow" w:cs="Arial Narrow"/>
          <w:lang w:eastAsia="ru-RU"/>
        </w:rPr>
      </w:pPr>
      <w:r w:rsidRPr="00241E08">
        <w:rPr>
          <w:rFonts w:ascii="Arial Narrow" w:eastAsia="Arial Narrow" w:hAnsi="Arial Narrow" w:cs="Arial Narrow"/>
          <w:lang w:eastAsia="ru-RU"/>
        </w:rPr>
        <w:t>Номинации объединены в три группы: спортивные, букмекерские и для физических лиц. Для каждой из них определены критерии оценки экспертным Советом Конкурса:</w:t>
      </w:r>
    </w:p>
    <w:p w14:paraId="155D12DA" w14:textId="77777777" w:rsidR="00241E08" w:rsidRPr="00241E08" w:rsidRDefault="00241E08" w:rsidP="00241E08">
      <w:pPr>
        <w:spacing w:after="160" w:line="240" w:lineRule="auto"/>
        <w:rPr>
          <w:rFonts w:ascii="Arial Narrow" w:eastAsia="Arial Narrow" w:hAnsi="Arial Narrow" w:cs="Arial Narrow"/>
          <w:color w:val="1F3864"/>
          <w:lang w:eastAsia="ru-RU"/>
        </w:rPr>
      </w:pPr>
      <w:r w:rsidRPr="00241E08">
        <w:rPr>
          <w:rFonts w:ascii="Arial Narrow" w:eastAsia="Arial Narrow" w:hAnsi="Arial Narrow" w:cs="Arial Narrow"/>
          <w:color w:val="1F3864"/>
          <w:lang w:eastAsia="ru-RU"/>
        </w:rPr>
        <w:t>Спортивные номинации:</w:t>
      </w:r>
    </w:p>
    <w:p w14:paraId="2EA8E035" w14:textId="77777777" w:rsidR="00241E08" w:rsidRPr="00241E08" w:rsidRDefault="00241E08" w:rsidP="00241E08">
      <w:pPr>
        <w:numPr>
          <w:ilvl w:val="0"/>
          <w:numId w:val="37"/>
        </w:numPr>
        <w:pBdr>
          <w:top w:val="nil"/>
          <w:left w:val="nil"/>
          <w:bottom w:val="nil"/>
          <w:right w:val="nil"/>
          <w:between w:val="nil"/>
        </w:pBdr>
        <w:spacing w:after="0" w:line="240" w:lineRule="auto"/>
        <w:rPr>
          <w:rFonts w:ascii="Arial Narrow" w:eastAsia="Arial Narrow" w:hAnsi="Arial Narrow" w:cs="Arial Narrow"/>
          <w:color w:val="000000"/>
          <w:lang w:eastAsia="ru-RU"/>
        </w:rPr>
      </w:pPr>
      <w:r w:rsidRPr="00241E08">
        <w:rPr>
          <w:rFonts w:ascii="Arial Narrow" w:eastAsia="Arial Narrow" w:hAnsi="Arial Narrow" w:cs="Arial Narrow"/>
          <w:color w:val="000000"/>
          <w:lang w:eastAsia="ru-RU"/>
        </w:rPr>
        <w:t>цитируемость и охват (по данным открытых источников и системы «Медиалогия»);</w:t>
      </w:r>
    </w:p>
    <w:p w14:paraId="1FAE0EC6" w14:textId="77777777" w:rsidR="00241E08" w:rsidRPr="00241E08" w:rsidRDefault="00241E08" w:rsidP="00241E08">
      <w:pPr>
        <w:numPr>
          <w:ilvl w:val="0"/>
          <w:numId w:val="37"/>
        </w:numPr>
        <w:pBdr>
          <w:top w:val="nil"/>
          <w:left w:val="nil"/>
          <w:bottom w:val="nil"/>
          <w:right w:val="nil"/>
          <w:between w:val="nil"/>
        </w:pBdr>
        <w:spacing w:after="0" w:line="240" w:lineRule="auto"/>
        <w:rPr>
          <w:rFonts w:ascii="Arial Narrow" w:eastAsia="Arial Narrow" w:hAnsi="Arial Narrow" w:cs="Arial Narrow"/>
          <w:color w:val="000000"/>
          <w:lang w:eastAsia="ru-RU"/>
        </w:rPr>
      </w:pPr>
      <w:r w:rsidRPr="00241E08">
        <w:rPr>
          <w:rFonts w:ascii="Arial Narrow" w:eastAsia="Arial Narrow" w:hAnsi="Arial Narrow" w:cs="Arial Narrow"/>
          <w:color w:val="000000"/>
          <w:lang w:eastAsia="ru-RU"/>
        </w:rPr>
        <w:t>уникальность контента;</w:t>
      </w:r>
    </w:p>
    <w:p w14:paraId="73797A46" w14:textId="77777777" w:rsidR="00241E08" w:rsidRPr="00241E08" w:rsidRDefault="00241E08" w:rsidP="00241E08">
      <w:pPr>
        <w:numPr>
          <w:ilvl w:val="0"/>
          <w:numId w:val="37"/>
        </w:numPr>
        <w:pBdr>
          <w:top w:val="nil"/>
          <w:left w:val="nil"/>
          <w:bottom w:val="nil"/>
          <w:right w:val="nil"/>
          <w:between w:val="nil"/>
        </w:pBdr>
        <w:spacing w:after="0" w:line="240" w:lineRule="auto"/>
        <w:rPr>
          <w:rFonts w:ascii="Arial Narrow" w:eastAsia="Arial Narrow" w:hAnsi="Arial Narrow" w:cs="Arial Narrow"/>
          <w:color w:val="000000"/>
          <w:lang w:eastAsia="ru-RU"/>
        </w:rPr>
      </w:pPr>
      <w:r w:rsidRPr="00241E08">
        <w:rPr>
          <w:rFonts w:ascii="Arial Narrow" w:eastAsia="Arial Narrow" w:hAnsi="Arial Narrow" w:cs="Arial Narrow"/>
          <w:color w:val="000000"/>
          <w:lang w:eastAsia="ru-RU"/>
        </w:rPr>
        <w:t>освещение и поддержка спортивных мероприятий;</w:t>
      </w:r>
    </w:p>
    <w:p w14:paraId="1654C00D" w14:textId="77777777" w:rsidR="00241E08" w:rsidRPr="00241E08" w:rsidRDefault="00241E08" w:rsidP="00241E08">
      <w:pPr>
        <w:numPr>
          <w:ilvl w:val="0"/>
          <w:numId w:val="37"/>
        </w:numPr>
        <w:pBdr>
          <w:top w:val="nil"/>
          <w:left w:val="nil"/>
          <w:bottom w:val="nil"/>
          <w:right w:val="nil"/>
          <w:between w:val="nil"/>
        </w:pBdr>
        <w:spacing w:after="0" w:line="240" w:lineRule="auto"/>
        <w:rPr>
          <w:rFonts w:ascii="Arial Narrow" w:eastAsia="Arial Narrow" w:hAnsi="Arial Narrow" w:cs="Arial Narrow"/>
          <w:color w:val="000000"/>
          <w:lang w:eastAsia="ru-RU"/>
        </w:rPr>
      </w:pPr>
      <w:r w:rsidRPr="00241E08">
        <w:rPr>
          <w:rFonts w:ascii="Arial Narrow" w:eastAsia="Arial Narrow" w:hAnsi="Arial Narrow" w:cs="Arial Narrow"/>
          <w:color w:val="000000"/>
          <w:lang w:eastAsia="ru-RU"/>
        </w:rPr>
        <w:t>актуальность контента/событий;</w:t>
      </w:r>
    </w:p>
    <w:p w14:paraId="4C58667F" w14:textId="77777777" w:rsidR="00241E08" w:rsidRPr="00241E08" w:rsidRDefault="00241E08" w:rsidP="00241E08">
      <w:pPr>
        <w:numPr>
          <w:ilvl w:val="0"/>
          <w:numId w:val="37"/>
        </w:numPr>
        <w:pBdr>
          <w:top w:val="nil"/>
          <w:left w:val="nil"/>
          <w:bottom w:val="nil"/>
          <w:right w:val="nil"/>
          <w:between w:val="nil"/>
        </w:pBdr>
        <w:spacing w:after="0" w:line="240" w:lineRule="auto"/>
        <w:rPr>
          <w:rFonts w:ascii="Arial Narrow" w:eastAsia="Arial Narrow" w:hAnsi="Arial Narrow" w:cs="Arial Narrow"/>
          <w:color w:val="000000"/>
          <w:lang w:eastAsia="ru-RU"/>
        </w:rPr>
      </w:pPr>
      <w:r w:rsidRPr="00241E08">
        <w:rPr>
          <w:rFonts w:ascii="Arial Narrow" w:eastAsia="Arial Narrow" w:hAnsi="Arial Narrow" w:cs="Arial Narrow"/>
          <w:color w:val="000000"/>
          <w:lang w:eastAsia="ru-RU"/>
        </w:rPr>
        <w:t>привлечение в проекты топ-спикеров и звезд спорта;</w:t>
      </w:r>
    </w:p>
    <w:p w14:paraId="766103AE" w14:textId="77777777" w:rsidR="00241E08" w:rsidRPr="00241E08" w:rsidRDefault="00241E08" w:rsidP="00241E08">
      <w:pPr>
        <w:numPr>
          <w:ilvl w:val="0"/>
          <w:numId w:val="37"/>
        </w:numPr>
        <w:pBdr>
          <w:top w:val="nil"/>
          <w:left w:val="nil"/>
          <w:bottom w:val="nil"/>
          <w:right w:val="nil"/>
          <w:between w:val="nil"/>
        </w:pBdr>
        <w:spacing w:after="160" w:line="240" w:lineRule="auto"/>
        <w:rPr>
          <w:rFonts w:ascii="Arial Narrow" w:eastAsia="Arial Narrow" w:hAnsi="Arial Narrow" w:cs="Arial Narrow"/>
          <w:color w:val="000000"/>
          <w:lang w:eastAsia="ru-RU"/>
        </w:rPr>
      </w:pPr>
      <w:r w:rsidRPr="00241E08">
        <w:rPr>
          <w:rFonts w:ascii="Arial Narrow" w:eastAsia="Arial Narrow" w:hAnsi="Arial Narrow" w:cs="Arial Narrow"/>
          <w:color w:val="000000"/>
          <w:lang w:eastAsia="ru-RU"/>
        </w:rPr>
        <w:t>креативность и актуальность проектов.</w:t>
      </w:r>
    </w:p>
    <w:p w14:paraId="02D7197C" w14:textId="77777777" w:rsidR="00241E08" w:rsidRPr="00241E08" w:rsidRDefault="00241E08" w:rsidP="00241E08">
      <w:pPr>
        <w:spacing w:after="160" w:line="240" w:lineRule="auto"/>
        <w:rPr>
          <w:rFonts w:ascii="Arial Narrow" w:eastAsia="Arial Narrow" w:hAnsi="Arial Narrow" w:cs="Arial Narrow"/>
          <w:color w:val="1F3864"/>
          <w:lang w:eastAsia="ru-RU"/>
        </w:rPr>
      </w:pPr>
      <w:r w:rsidRPr="00241E08">
        <w:rPr>
          <w:rFonts w:ascii="Arial Narrow" w:eastAsia="Arial Narrow" w:hAnsi="Arial Narrow" w:cs="Arial Narrow"/>
          <w:color w:val="1F3864"/>
          <w:lang w:eastAsia="ru-RU"/>
        </w:rPr>
        <w:t>Букмекерские номинации:</w:t>
      </w:r>
    </w:p>
    <w:p w14:paraId="10F9537C" w14:textId="77777777" w:rsidR="00241E08" w:rsidRPr="00241E08" w:rsidRDefault="00241E08" w:rsidP="00241E08">
      <w:pPr>
        <w:numPr>
          <w:ilvl w:val="0"/>
          <w:numId w:val="37"/>
        </w:numPr>
        <w:pBdr>
          <w:top w:val="nil"/>
          <w:left w:val="nil"/>
          <w:bottom w:val="nil"/>
          <w:right w:val="nil"/>
          <w:between w:val="nil"/>
        </w:pBdr>
        <w:spacing w:after="0" w:line="240" w:lineRule="auto"/>
        <w:rPr>
          <w:rFonts w:ascii="Arial Narrow" w:eastAsia="Arial Narrow" w:hAnsi="Arial Narrow" w:cs="Arial Narrow"/>
          <w:color w:val="000000"/>
          <w:lang w:eastAsia="ru-RU"/>
        </w:rPr>
      </w:pPr>
      <w:r w:rsidRPr="00241E08">
        <w:rPr>
          <w:rFonts w:ascii="Arial Narrow" w:eastAsia="Arial Narrow" w:hAnsi="Arial Narrow" w:cs="Arial Narrow"/>
          <w:color w:val="000000"/>
          <w:lang w:eastAsia="ru-RU"/>
        </w:rPr>
        <w:t>экономические показатели и эмоциональное восприятие потребителем за прошедший год;</w:t>
      </w:r>
    </w:p>
    <w:p w14:paraId="480480AF" w14:textId="77777777" w:rsidR="00241E08" w:rsidRPr="00241E08" w:rsidRDefault="00241E08" w:rsidP="00241E08">
      <w:pPr>
        <w:numPr>
          <w:ilvl w:val="0"/>
          <w:numId w:val="37"/>
        </w:numPr>
        <w:pBdr>
          <w:top w:val="nil"/>
          <w:left w:val="nil"/>
          <w:bottom w:val="nil"/>
          <w:right w:val="nil"/>
          <w:between w:val="nil"/>
        </w:pBdr>
        <w:spacing w:after="0" w:line="240" w:lineRule="auto"/>
        <w:rPr>
          <w:rFonts w:ascii="Arial Narrow" w:eastAsia="Arial Narrow" w:hAnsi="Arial Narrow" w:cs="Arial Narrow"/>
          <w:color w:val="000000"/>
          <w:lang w:eastAsia="ru-RU"/>
        </w:rPr>
      </w:pPr>
      <w:r w:rsidRPr="00241E08">
        <w:rPr>
          <w:rFonts w:ascii="Arial Narrow" w:eastAsia="Arial Narrow" w:hAnsi="Arial Narrow" w:cs="Arial Narrow"/>
          <w:color w:val="000000"/>
          <w:lang w:eastAsia="ru-RU"/>
        </w:rPr>
        <w:t>репутация бренда среди пользовательской аудитории;</w:t>
      </w:r>
    </w:p>
    <w:p w14:paraId="6FC992BC" w14:textId="77777777" w:rsidR="00241E08" w:rsidRPr="00241E08" w:rsidRDefault="00241E08" w:rsidP="00241E08">
      <w:pPr>
        <w:numPr>
          <w:ilvl w:val="0"/>
          <w:numId w:val="37"/>
        </w:numPr>
        <w:pBdr>
          <w:top w:val="nil"/>
          <w:left w:val="nil"/>
          <w:bottom w:val="nil"/>
          <w:right w:val="nil"/>
          <w:between w:val="nil"/>
        </w:pBdr>
        <w:spacing w:after="0" w:line="240" w:lineRule="auto"/>
        <w:rPr>
          <w:rFonts w:ascii="Arial Narrow" w:eastAsia="Arial Narrow" w:hAnsi="Arial Narrow" w:cs="Arial Narrow"/>
          <w:color w:val="000000"/>
          <w:lang w:eastAsia="ru-RU"/>
        </w:rPr>
      </w:pPr>
      <w:r w:rsidRPr="00241E08">
        <w:rPr>
          <w:rFonts w:ascii="Arial Narrow" w:eastAsia="Arial Narrow" w:hAnsi="Arial Narrow" w:cs="Arial Narrow"/>
          <w:color w:val="000000"/>
          <w:lang w:eastAsia="ru-RU"/>
        </w:rPr>
        <w:t>скорость обратной связи при поступлении вопросов клиентов и в спорных ситуациях;</w:t>
      </w:r>
    </w:p>
    <w:p w14:paraId="230F3C58" w14:textId="77777777" w:rsidR="00241E08" w:rsidRPr="00241E08" w:rsidRDefault="00241E08" w:rsidP="00241E08">
      <w:pPr>
        <w:numPr>
          <w:ilvl w:val="0"/>
          <w:numId w:val="37"/>
        </w:numPr>
        <w:pBdr>
          <w:top w:val="nil"/>
          <w:left w:val="nil"/>
          <w:bottom w:val="nil"/>
          <w:right w:val="nil"/>
          <w:between w:val="nil"/>
        </w:pBdr>
        <w:spacing w:after="0" w:line="240" w:lineRule="auto"/>
        <w:rPr>
          <w:rFonts w:ascii="Arial Narrow" w:eastAsia="Arial Narrow" w:hAnsi="Arial Narrow" w:cs="Arial Narrow"/>
          <w:color w:val="000000"/>
          <w:lang w:eastAsia="ru-RU"/>
        </w:rPr>
      </w:pPr>
      <w:r w:rsidRPr="00241E08">
        <w:rPr>
          <w:rFonts w:ascii="Arial Narrow" w:eastAsia="Arial Narrow" w:hAnsi="Arial Narrow" w:cs="Arial Narrow"/>
          <w:color w:val="000000"/>
          <w:lang w:eastAsia="ru-RU"/>
        </w:rPr>
        <w:t>коммуникация с клиентом;</w:t>
      </w:r>
    </w:p>
    <w:p w14:paraId="1A8AD429" w14:textId="77777777" w:rsidR="00241E08" w:rsidRPr="00241E08" w:rsidRDefault="00241E08" w:rsidP="00241E08">
      <w:pPr>
        <w:numPr>
          <w:ilvl w:val="0"/>
          <w:numId w:val="37"/>
        </w:numPr>
        <w:pBdr>
          <w:top w:val="nil"/>
          <w:left w:val="nil"/>
          <w:bottom w:val="nil"/>
          <w:right w:val="nil"/>
          <w:between w:val="nil"/>
        </w:pBdr>
        <w:spacing w:after="0" w:line="240" w:lineRule="auto"/>
        <w:rPr>
          <w:rFonts w:ascii="Arial Narrow" w:eastAsia="Arial Narrow" w:hAnsi="Arial Narrow" w:cs="Arial Narrow"/>
          <w:color w:val="000000"/>
          <w:lang w:eastAsia="ru-RU"/>
        </w:rPr>
      </w:pPr>
      <w:r w:rsidRPr="00241E08">
        <w:rPr>
          <w:rFonts w:ascii="Arial Narrow" w:eastAsia="Arial Narrow" w:hAnsi="Arial Narrow" w:cs="Arial Narrow"/>
          <w:color w:val="000000"/>
          <w:lang w:eastAsia="ru-RU"/>
        </w:rPr>
        <w:t>наличие программ по развитию социально ответственного направления бизнеса;</w:t>
      </w:r>
    </w:p>
    <w:p w14:paraId="5AF9FAB7" w14:textId="77777777" w:rsidR="00241E08" w:rsidRPr="00241E08" w:rsidRDefault="00241E08" w:rsidP="00241E08">
      <w:pPr>
        <w:numPr>
          <w:ilvl w:val="0"/>
          <w:numId w:val="37"/>
        </w:numPr>
        <w:pBdr>
          <w:top w:val="nil"/>
          <w:left w:val="nil"/>
          <w:bottom w:val="nil"/>
          <w:right w:val="nil"/>
          <w:between w:val="nil"/>
        </w:pBdr>
        <w:spacing w:after="160" w:line="240" w:lineRule="auto"/>
        <w:rPr>
          <w:rFonts w:ascii="Arial Narrow" w:eastAsia="Arial Narrow" w:hAnsi="Arial Narrow" w:cs="Arial Narrow"/>
          <w:color w:val="000000"/>
          <w:lang w:eastAsia="ru-RU"/>
        </w:rPr>
      </w:pPr>
      <w:r w:rsidRPr="00241E08">
        <w:rPr>
          <w:rFonts w:ascii="Arial Narrow" w:eastAsia="Arial Narrow" w:hAnsi="Arial Narrow" w:cs="Arial Narrow"/>
          <w:color w:val="000000"/>
          <w:lang w:eastAsia="ru-RU"/>
        </w:rPr>
        <w:t>полнота ставочных линий и разнообразие бонусов, коэффициенты.</w:t>
      </w:r>
    </w:p>
    <w:p w14:paraId="431425CF" w14:textId="77777777" w:rsidR="00241E08" w:rsidRPr="00241E08" w:rsidRDefault="00241E08" w:rsidP="00241E08">
      <w:pPr>
        <w:spacing w:after="160" w:line="240" w:lineRule="auto"/>
        <w:rPr>
          <w:rFonts w:ascii="Arial Narrow" w:eastAsia="Arial Narrow" w:hAnsi="Arial Narrow" w:cs="Arial Narrow"/>
          <w:lang w:eastAsia="ru-RU"/>
        </w:rPr>
      </w:pPr>
      <w:r w:rsidRPr="00241E08">
        <w:rPr>
          <w:rFonts w:ascii="Arial Narrow" w:eastAsia="Arial Narrow" w:hAnsi="Arial Narrow" w:cs="Arial Narrow"/>
          <w:lang w:eastAsia="ru-RU"/>
        </w:rPr>
        <w:t>Также в рамках каждой номинации отдельно выделяются:</w:t>
      </w:r>
    </w:p>
    <w:p w14:paraId="76FB3C2E" w14:textId="77777777" w:rsidR="00241E08" w:rsidRPr="00241E08" w:rsidRDefault="00241E08" w:rsidP="00241E08">
      <w:pPr>
        <w:spacing w:after="160" w:line="240" w:lineRule="auto"/>
        <w:rPr>
          <w:rFonts w:ascii="Arial Narrow" w:eastAsia="Arial Narrow" w:hAnsi="Arial Narrow" w:cs="Arial Narrow"/>
          <w:color w:val="1F3864"/>
          <w:lang w:eastAsia="ru-RU"/>
        </w:rPr>
      </w:pPr>
      <w:r w:rsidRPr="00241E08">
        <w:rPr>
          <w:rFonts w:ascii="Arial Narrow" w:eastAsia="Arial Narrow" w:hAnsi="Arial Narrow" w:cs="Arial Narrow"/>
          <w:color w:val="1F3864"/>
          <w:lang w:eastAsia="ru-RU"/>
        </w:rPr>
        <w:t>Индивидуальные награды (спорт):</w:t>
      </w:r>
    </w:p>
    <w:p w14:paraId="1F40A394" w14:textId="77777777" w:rsidR="00241E08" w:rsidRPr="00241E08" w:rsidRDefault="00241E08" w:rsidP="00241E08">
      <w:pPr>
        <w:numPr>
          <w:ilvl w:val="0"/>
          <w:numId w:val="37"/>
        </w:numPr>
        <w:pBdr>
          <w:top w:val="nil"/>
          <w:left w:val="nil"/>
          <w:bottom w:val="nil"/>
          <w:right w:val="nil"/>
          <w:between w:val="nil"/>
        </w:pBdr>
        <w:spacing w:after="0" w:line="240" w:lineRule="auto"/>
        <w:rPr>
          <w:rFonts w:ascii="Arial Narrow" w:eastAsia="Arial Narrow" w:hAnsi="Arial Narrow" w:cs="Arial Narrow"/>
          <w:b/>
          <w:color w:val="000000"/>
          <w:lang w:eastAsia="ru-RU"/>
        </w:rPr>
      </w:pPr>
      <w:r w:rsidRPr="00241E08">
        <w:rPr>
          <w:rFonts w:ascii="Arial Narrow" w:eastAsia="Arial Narrow" w:hAnsi="Arial Narrow" w:cs="Arial Narrow"/>
          <w:color w:val="000000"/>
          <w:lang w:eastAsia="ru-RU"/>
        </w:rPr>
        <w:t>репутация в спортивной индустрии;</w:t>
      </w:r>
    </w:p>
    <w:p w14:paraId="0DD029C7" w14:textId="77777777" w:rsidR="00241E08" w:rsidRPr="00241E08" w:rsidRDefault="00241E08" w:rsidP="00241E08">
      <w:pPr>
        <w:numPr>
          <w:ilvl w:val="0"/>
          <w:numId w:val="37"/>
        </w:numPr>
        <w:pBdr>
          <w:top w:val="nil"/>
          <w:left w:val="nil"/>
          <w:bottom w:val="nil"/>
          <w:right w:val="nil"/>
          <w:between w:val="nil"/>
        </w:pBdr>
        <w:spacing w:after="0" w:line="240" w:lineRule="auto"/>
        <w:rPr>
          <w:rFonts w:ascii="Arial Narrow" w:eastAsia="Arial Narrow" w:hAnsi="Arial Narrow" w:cs="Arial Narrow"/>
          <w:b/>
          <w:color w:val="000000"/>
          <w:lang w:eastAsia="ru-RU"/>
        </w:rPr>
      </w:pPr>
      <w:r w:rsidRPr="00241E08">
        <w:rPr>
          <w:rFonts w:ascii="Arial Narrow" w:eastAsia="Arial Narrow" w:hAnsi="Arial Narrow" w:cs="Arial Narrow"/>
          <w:color w:val="000000"/>
          <w:lang w:eastAsia="ru-RU"/>
        </w:rPr>
        <w:t>участие и победы в международных турнирах;</w:t>
      </w:r>
    </w:p>
    <w:p w14:paraId="05DF75F0" w14:textId="77777777" w:rsidR="00241E08" w:rsidRPr="00241E08" w:rsidRDefault="00241E08" w:rsidP="00241E08">
      <w:pPr>
        <w:numPr>
          <w:ilvl w:val="0"/>
          <w:numId w:val="37"/>
        </w:numPr>
        <w:pBdr>
          <w:top w:val="nil"/>
          <w:left w:val="nil"/>
          <w:bottom w:val="nil"/>
          <w:right w:val="nil"/>
          <w:between w:val="nil"/>
        </w:pBdr>
        <w:spacing w:after="160" w:line="240" w:lineRule="auto"/>
        <w:rPr>
          <w:rFonts w:ascii="Arial Narrow" w:eastAsia="Arial Narrow" w:hAnsi="Arial Narrow" w:cs="Arial Narrow"/>
          <w:b/>
          <w:color w:val="000000"/>
          <w:lang w:eastAsia="ru-RU"/>
        </w:rPr>
      </w:pPr>
      <w:r w:rsidRPr="00241E08">
        <w:rPr>
          <w:rFonts w:ascii="Arial Narrow" w:eastAsia="Arial Narrow" w:hAnsi="Arial Narrow" w:cs="Arial Narrow"/>
          <w:color w:val="000000"/>
          <w:lang w:eastAsia="ru-RU"/>
        </w:rPr>
        <w:t>медийность номинанта (количество упоминаний в СМИ, социальных сетях, участие в популярных программах в качестве гостя).</w:t>
      </w:r>
    </w:p>
    <w:p w14:paraId="68BC25F7" w14:textId="77777777" w:rsidR="00241E08" w:rsidRPr="00241E08" w:rsidRDefault="00241E08" w:rsidP="00241E08">
      <w:pPr>
        <w:spacing w:after="160" w:line="240" w:lineRule="auto"/>
        <w:rPr>
          <w:rFonts w:ascii="Arial Narrow" w:eastAsia="Arial Narrow" w:hAnsi="Arial Narrow" w:cs="Arial Narrow"/>
          <w:color w:val="1F3864"/>
          <w:lang w:eastAsia="ru-RU"/>
        </w:rPr>
      </w:pPr>
      <w:r w:rsidRPr="00241E08">
        <w:rPr>
          <w:rFonts w:ascii="Arial Narrow" w:eastAsia="Arial Narrow" w:hAnsi="Arial Narrow" w:cs="Arial Narrow"/>
          <w:color w:val="1F3864"/>
          <w:lang w:eastAsia="ru-RU"/>
        </w:rPr>
        <w:t>Индивидуальные награды (бизнес):</w:t>
      </w:r>
      <w:r w:rsidRPr="00241E08">
        <w:rPr>
          <w:rFonts w:ascii="Arial Narrow" w:eastAsia="Arial Narrow" w:hAnsi="Arial Narrow" w:cs="Arial Narrow"/>
          <w:lang w:eastAsia="ru-RU"/>
        </w:rPr>
        <w:t xml:space="preserve"> </w:t>
      </w:r>
    </w:p>
    <w:p w14:paraId="15097443" w14:textId="77777777" w:rsidR="00241E08" w:rsidRPr="00241E08" w:rsidRDefault="00241E08" w:rsidP="00241E08">
      <w:pPr>
        <w:numPr>
          <w:ilvl w:val="0"/>
          <w:numId w:val="37"/>
        </w:numPr>
        <w:pBdr>
          <w:top w:val="nil"/>
          <w:left w:val="nil"/>
          <w:bottom w:val="nil"/>
          <w:right w:val="nil"/>
          <w:between w:val="nil"/>
        </w:pBdr>
        <w:spacing w:after="0" w:line="240" w:lineRule="auto"/>
        <w:rPr>
          <w:rFonts w:ascii="Arial Narrow" w:eastAsia="Arial Narrow" w:hAnsi="Arial Narrow" w:cs="Arial Narrow"/>
          <w:color w:val="000000"/>
          <w:lang w:eastAsia="ru-RU"/>
        </w:rPr>
      </w:pPr>
      <w:r w:rsidRPr="00241E08">
        <w:rPr>
          <w:rFonts w:ascii="Arial Narrow" w:eastAsia="Arial Narrow" w:hAnsi="Arial Narrow" w:cs="Arial Narrow"/>
          <w:color w:val="000000"/>
          <w:lang w:eastAsia="ru-RU"/>
        </w:rPr>
        <w:t>формирование имиджа и реализация стратегических планов компании;</w:t>
      </w:r>
    </w:p>
    <w:p w14:paraId="26BDE7A9" w14:textId="77777777" w:rsidR="00241E08" w:rsidRPr="00241E08" w:rsidRDefault="00241E08" w:rsidP="00241E08">
      <w:pPr>
        <w:numPr>
          <w:ilvl w:val="0"/>
          <w:numId w:val="37"/>
        </w:numPr>
        <w:pBdr>
          <w:top w:val="nil"/>
          <w:left w:val="nil"/>
          <w:bottom w:val="nil"/>
          <w:right w:val="nil"/>
          <w:between w:val="nil"/>
        </w:pBdr>
        <w:spacing w:after="0" w:line="240" w:lineRule="auto"/>
        <w:rPr>
          <w:rFonts w:ascii="Arial Narrow" w:eastAsia="Arial Narrow" w:hAnsi="Arial Narrow" w:cs="Arial Narrow"/>
          <w:b/>
          <w:color w:val="000000"/>
          <w:lang w:eastAsia="ru-RU"/>
        </w:rPr>
      </w:pPr>
      <w:r w:rsidRPr="00241E08">
        <w:rPr>
          <w:rFonts w:ascii="Arial Narrow" w:eastAsia="Arial Narrow" w:hAnsi="Arial Narrow" w:cs="Arial Narrow"/>
          <w:color w:val="000000"/>
          <w:lang w:eastAsia="ru-RU"/>
        </w:rPr>
        <w:t>применение прогрессивных управленческих методов, внедрение новых технологий, креативный подход в реализации бизнес-задач;</w:t>
      </w:r>
    </w:p>
    <w:p w14:paraId="5E6D1682" w14:textId="77777777" w:rsidR="00241E08" w:rsidRPr="00241E08" w:rsidRDefault="00241E08" w:rsidP="00241E08">
      <w:pPr>
        <w:numPr>
          <w:ilvl w:val="0"/>
          <w:numId w:val="37"/>
        </w:numPr>
        <w:pBdr>
          <w:top w:val="nil"/>
          <w:left w:val="nil"/>
          <w:bottom w:val="nil"/>
          <w:right w:val="nil"/>
          <w:between w:val="nil"/>
        </w:pBdr>
        <w:spacing w:after="0" w:line="240" w:lineRule="auto"/>
        <w:rPr>
          <w:rFonts w:ascii="Arial Narrow" w:eastAsia="Arial Narrow" w:hAnsi="Arial Narrow" w:cs="Arial Narrow"/>
          <w:b/>
          <w:color w:val="000000"/>
          <w:lang w:eastAsia="ru-RU"/>
        </w:rPr>
      </w:pPr>
      <w:r w:rsidRPr="00241E08">
        <w:rPr>
          <w:rFonts w:ascii="Arial Narrow" w:eastAsia="Arial Narrow" w:hAnsi="Arial Narrow" w:cs="Arial Narrow"/>
          <w:color w:val="000000"/>
          <w:lang w:eastAsia="ru-RU"/>
        </w:rPr>
        <w:t xml:space="preserve">ассоциативная связь с брендом (интервью в СМИ и на ТВ, комментарии в деловых и отраслевых </w:t>
      </w:r>
    </w:p>
    <w:p w14:paraId="1A056A72" w14:textId="77777777" w:rsidR="00241E08" w:rsidRPr="00241E08" w:rsidRDefault="00241E08" w:rsidP="00241E08">
      <w:pPr>
        <w:numPr>
          <w:ilvl w:val="0"/>
          <w:numId w:val="37"/>
        </w:numPr>
        <w:pBdr>
          <w:top w:val="nil"/>
          <w:left w:val="nil"/>
          <w:bottom w:val="nil"/>
          <w:right w:val="nil"/>
          <w:between w:val="nil"/>
        </w:pBdr>
        <w:spacing w:after="0" w:line="240" w:lineRule="auto"/>
        <w:rPr>
          <w:rFonts w:ascii="Arial Narrow" w:eastAsia="Arial Narrow" w:hAnsi="Arial Narrow" w:cs="Arial Narrow"/>
          <w:b/>
          <w:color w:val="000000"/>
          <w:lang w:eastAsia="ru-RU"/>
        </w:rPr>
      </w:pPr>
      <w:r w:rsidRPr="00241E08">
        <w:rPr>
          <w:rFonts w:ascii="Arial Narrow" w:eastAsia="Arial Narrow" w:hAnsi="Arial Narrow" w:cs="Arial Narrow"/>
          <w:color w:val="000000"/>
          <w:lang w:eastAsia="ru-RU"/>
        </w:rPr>
        <w:t>медиа).</w:t>
      </w:r>
    </w:p>
    <w:p w14:paraId="78174A79" w14:textId="77777777" w:rsidR="00241E08" w:rsidRPr="00241E08" w:rsidRDefault="00241E08" w:rsidP="00241E08">
      <w:pPr>
        <w:spacing w:after="0" w:line="240" w:lineRule="auto"/>
        <w:rPr>
          <w:rFonts w:ascii="Times New Roman" w:hAnsi="Times New Roman" w:cs="Times New Roman"/>
          <w:b/>
          <w:bCs/>
          <w:szCs w:val="32"/>
        </w:rPr>
      </w:pPr>
    </w:p>
    <w:p w14:paraId="109198B7" w14:textId="3C9C606C" w:rsidR="00241E08" w:rsidRDefault="00241E08" w:rsidP="00643F5A">
      <w:pPr>
        <w:spacing w:after="0" w:line="240" w:lineRule="auto"/>
        <w:jc w:val="both"/>
        <w:rPr>
          <w:rFonts w:ascii="Times New Roman" w:hAnsi="Times New Roman" w:cs="Times New Roman"/>
          <w:szCs w:val="32"/>
        </w:rPr>
      </w:pPr>
    </w:p>
    <w:p w14:paraId="562BF510" w14:textId="6F653AE1" w:rsidR="00241E08" w:rsidRDefault="00241E08" w:rsidP="00643F5A">
      <w:pPr>
        <w:spacing w:after="0" w:line="240" w:lineRule="auto"/>
        <w:jc w:val="both"/>
        <w:rPr>
          <w:rFonts w:ascii="Times New Roman" w:hAnsi="Times New Roman" w:cs="Times New Roman"/>
          <w:szCs w:val="32"/>
        </w:rPr>
      </w:pPr>
    </w:p>
    <w:p w14:paraId="1990C24D" w14:textId="617AC17D" w:rsidR="00241E08" w:rsidRDefault="00241E08" w:rsidP="00643F5A">
      <w:pPr>
        <w:spacing w:after="0" w:line="240" w:lineRule="auto"/>
        <w:jc w:val="both"/>
        <w:rPr>
          <w:rFonts w:ascii="Times New Roman" w:hAnsi="Times New Roman" w:cs="Times New Roman"/>
          <w:szCs w:val="32"/>
        </w:rPr>
      </w:pPr>
    </w:p>
    <w:p w14:paraId="3D5DB71F" w14:textId="77777777" w:rsidR="00241E08" w:rsidRDefault="00241E08" w:rsidP="00643F5A">
      <w:pPr>
        <w:spacing w:after="0" w:line="240" w:lineRule="auto"/>
        <w:jc w:val="both"/>
        <w:rPr>
          <w:rFonts w:ascii="Times New Roman" w:hAnsi="Times New Roman" w:cs="Times New Roman"/>
          <w:szCs w:val="32"/>
        </w:rPr>
      </w:pPr>
    </w:p>
    <w:sectPr w:rsidR="00241E08" w:rsidSect="00F23A7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B2C4E" w14:textId="77777777" w:rsidR="00291766" w:rsidRDefault="00291766" w:rsidP="00F23A70">
      <w:pPr>
        <w:spacing w:after="0" w:line="240" w:lineRule="auto"/>
      </w:pPr>
      <w:r>
        <w:separator/>
      </w:r>
    </w:p>
  </w:endnote>
  <w:endnote w:type="continuationSeparator" w:id="0">
    <w:p w14:paraId="50DA3909" w14:textId="77777777" w:rsidR="00291766" w:rsidRDefault="00291766" w:rsidP="00F2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swiss"/>
    <w:pitch w:val="variable"/>
    <w:sig w:usb0="E00082FF" w:usb1="400078FF" w:usb2="00000021"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B9E2F" w14:textId="77777777" w:rsidR="00291766" w:rsidRDefault="00291766" w:rsidP="00F23A70">
      <w:pPr>
        <w:spacing w:after="0" w:line="240" w:lineRule="auto"/>
      </w:pPr>
      <w:r>
        <w:separator/>
      </w:r>
    </w:p>
  </w:footnote>
  <w:footnote w:type="continuationSeparator" w:id="0">
    <w:p w14:paraId="33067E37" w14:textId="77777777" w:rsidR="00291766" w:rsidRDefault="00291766" w:rsidP="00F23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E55AD"/>
    <w:multiLevelType w:val="multilevel"/>
    <w:tmpl w:val="0CE27744"/>
    <w:lvl w:ilvl="0">
      <w:start w:val="1"/>
      <w:numFmt w:val="decimal"/>
      <w:lvlText w:val="%1"/>
      <w:lvlJc w:val="left"/>
      <w:pPr>
        <w:ind w:left="100" w:hanging="367"/>
      </w:pPr>
      <w:rPr>
        <w:rFonts w:hint="default"/>
        <w:lang w:val="ru-RU" w:eastAsia="ru-RU" w:bidi="ru-RU"/>
      </w:rPr>
    </w:lvl>
    <w:lvl w:ilvl="1">
      <w:start w:val="1"/>
      <w:numFmt w:val="decimal"/>
      <w:lvlText w:val="%1.%2"/>
      <w:lvlJc w:val="left"/>
      <w:pPr>
        <w:ind w:left="100" w:hanging="367"/>
      </w:pPr>
      <w:rPr>
        <w:rFonts w:ascii="Times New Roman" w:eastAsia="Arial" w:hAnsi="Times New Roman" w:cs="Times New Roman" w:hint="default"/>
        <w:spacing w:val="-1"/>
        <w:w w:val="100"/>
        <w:sz w:val="22"/>
        <w:szCs w:val="22"/>
        <w:lang w:val="ru-RU" w:eastAsia="ru-RU" w:bidi="ru-RU"/>
      </w:rPr>
    </w:lvl>
    <w:lvl w:ilvl="2">
      <w:numFmt w:val="bullet"/>
      <w:lvlText w:val="●"/>
      <w:lvlJc w:val="left"/>
      <w:pPr>
        <w:ind w:left="820" w:hanging="360"/>
      </w:pPr>
      <w:rPr>
        <w:rFonts w:ascii="Arial" w:eastAsia="Arial" w:hAnsi="Arial" w:cs="Arial" w:hint="default"/>
        <w:spacing w:val="-1"/>
        <w:w w:val="100"/>
        <w:sz w:val="22"/>
        <w:szCs w:val="22"/>
        <w:lang w:val="ru-RU" w:eastAsia="ru-RU" w:bidi="ru-RU"/>
      </w:rPr>
    </w:lvl>
    <w:lvl w:ilvl="3">
      <w:numFmt w:val="bullet"/>
      <w:lvlText w:val="•"/>
      <w:lvlJc w:val="left"/>
      <w:pPr>
        <w:ind w:left="2762" w:hanging="360"/>
      </w:pPr>
      <w:rPr>
        <w:rFonts w:hint="default"/>
        <w:lang w:val="ru-RU" w:eastAsia="ru-RU" w:bidi="ru-RU"/>
      </w:rPr>
    </w:lvl>
    <w:lvl w:ilvl="4">
      <w:numFmt w:val="bullet"/>
      <w:lvlText w:val="•"/>
      <w:lvlJc w:val="left"/>
      <w:pPr>
        <w:ind w:left="3733" w:hanging="360"/>
      </w:pPr>
      <w:rPr>
        <w:rFonts w:hint="default"/>
        <w:lang w:val="ru-RU" w:eastAsia="ru-RU" w:bidi="ru-RU"/>
      </w:rPr>
    </w:lvl>
    <w:lvl w:ilvl="5">
      <w:numFmt w:val="bullet"/>
      <w:lvlText w:val="•"/>
      <w:lvlJc w:val="left"/>
      <w:pPr>
        <w:ind w:left="4704" w:hanging="360"/>
      </w:pPr>
      <w:rPr>
        <w:rFonts w:hint="default"/>
        <w:lang w:val="ru-RU" w:eastAsia="ru-RU" w:bidi="ru-RU"/>
      </w:rPr>
    </w:lvl>
    <w:lvl w:ilvl="6">
      <w:numFmt w:val="bullet"/>
      <w:lvlText w:val="•"/>
      <w:lvlJc w:val="left"/>
      <w:pPr>
        <w:ind w:left="5675" w:hanging="360"/>
      </w:pPr>
      <w:rPr>
        <w:rFonts w:hint="default"/>
        <w:lang w:val="ru-RU" w:eastAsia="ru-RU" w:bidi="ru-RU"/>
      </w:rPr>
    </w:lvl>
    <w:lvl w:ilvl="7">
      <w:numFmt w:val="bullet"/>
      <w:lvlText w:val="•"/>
      <w:lvlJc w:val="left"/>
      <w:pPr>
        <w:ind w:left="6646" w:hanging="360"/>
      </w:pPr>
      <w:rPr>
        <w:rFonts w:hint="default"/>
        <w:lang w:val="ru-RU" w:eastAsia="ru-RU" w:bidi="ru-RU"/>
      </w:rPr>
    </w:lvl>
    <w:lvl w:ilvl="8">
      <w:numFmt w:val="bullet"/>
      <w:lvlText w:val="•"/>
      <w:lvlJc w:val="left"/>
      <w:pPr>
        <w:ind w:left="7617" w:hanging="360"/>
      </w:pPr>
      <w:rPr>
        <w:rFonts w:hint="default"/>
        <w:lang w:val="ru-RU" w:eastAsia="ru-RU" w:bidi="ru-RU"/>
      </w:rPr>
    </w:lvl>
  </w:abstractNum>
  <w:abstractNum w:abstractNumId="1" w15:restartNumberingAfterBreak="0">
    <w:nsid w:val="1FA5278C"/>
    <w:multiLevelType w:val="multilevel"/>
    <w:tmpl w:val="EEDE781A"/>
    <w:lvl w:ilvl="0">
      <w:start w:val="5"/>
      <w:numFmt w:val="decimal"/>
      <w:lvlText w:val="%1"/>
      <w:lvlJc w:val="left"/>
      <w:pPr>
        <w:ind w:left="428" w:hanging="428"/>
      </w:pPr>
      <w:rPr>
        <w:rFonts w:hint="default"/>
        <w:lang w:val="ru-RU" w:eastAsia="ru-RU" w:bidi="ru-RU"/>
      </w:rPr>
    </w:lvl>
    <w:lvl w:ilvl="1">
      <w:start w:val="4"/>
      <w:numFmt w:val="decimal"/>
      <w:lvlText w:val="%1.%2."/>
      <w:lvlJc w:val="left"/>
      <w:pPr>
        <w:ind w:left="428" w:hanging="428"/>
      </w:pPr>
      <w:rPr>
        <w:rFonts w:ascii="Times New Roman" w:eastAsia="Arial" w:hAnsi="Times New Roman" w:cs="Times New Roman" w:hint="default"/>
        <w:b/>
        <w:bCs/>
        <w:spacing w:val="-1"/>
        <w:w w:val="100"/>
        <w:sz w:val="22"/>
        <w:szCs w:val="22"/>
        <w:lang w:val="ru-RU" w:eastAsia="ru-RU" w:bidi="ru-RU"/>
      </w:rPr>
    </w:lvl>
    <w:lvl w:ilvl="2">
      <w:start w:val="1"/>
      <w:numFmt w:val="decimal"/>
      <w:lvlText w:val="%1.%2.%3."/>
      <w:lvlJc w:val="left"/>
      <w:pPr>
        <w:ind w:left="1081" w:hanging="612"/>
      </w:pPr>
      <w:rPr>
        <w:rFonts w:ascii="Times New Roman" w:eastAsia="Arial" w:hAnsi="Times New Roman" w:cs="Times New Roman" w:hint="default"/>
        <w:spacing w:val="-1"/>
        <w:w w:val="100"/>
        <w:sz w:val="22"/>
        <w:szCs w:val="22"/>
        <w:lang w:val="ru-RU" w:eastAsia="ru-RU" w:bidi="ru-RU"/>
      </w:rPr>
    </w:lvl>
    <w:lvl w:ilvl="3">
      <w:numFmt w:val="bullet"/>
      <w:lvlText w:val="•"/>
      <w:lvlJc w:val="left"/>
      <w:pPr>
        <w:ind w:left="2429" w:hanging="612"/>
      </w:pPr>
      <w:rPr>
        <w:rFonts w:hint="default"/>
        <w:lang w:val="ru-RU" w:eastAsia="ru-RU" w:bidi="ru-RU"/>
      </w:rPr>
    </w:lvl>
    <w:lvl w:ilvl="4">
      <w:numFmt w:val="bullet"/>
      <w:lvlText w:val="•"/>
      <w:lvlJc w:val="left"/>
      <w:pPr>
        <w:ind w:left="3434" w:hanging="612"/>
      </w:pPr>
      <w:rPr>
        <w:rFonts w:hint="default"/>
        <w:lang w:val="ru-RU" w:eastAsia="ru-RU" w:bidi="ru-RU"/>
      </w:rPr>
    </w:lvl>
    <w:lvl w:ilvl="5">
      <w:numFmt w:val="bullet"/>
      <w:lvlText w:val="•"/>
      <w:lvlJc w:val="left"/>
      <w:pPr>
        <w:ind w:left="4438" w:hanging="612"/>
      </w:pPr>
      <w:rPr>
        <w:rFonts w:hint="default"/>
        <w:lang w:val="ru-RU" w:eastAsia="ru-RU" w:bidi="ru-RU"/>
      </w:rPr>
    </w:lvl>
    <w:lvl w:ilvl="6">
      <w:numFmt w:val="bullet"/>
      <w:lvlText w:val="•"/>
      <w:lvlJc w:val="left"/>
      <w:pPr>
        <w:ind w:left="5443" w:hanging="612"/>
      </w:pPr>
      <w:rPr>
        <w:rFonts w:hint="default"/>
        <w:lang w:val="ru-RU" w:eastAsia="ru-RU" w:bidi="ru-RU"/>
      </w:rPr>
    </w:lvl>
    <w:lvl w:ilvl="7">
      <w:numFmt w:val="bullet"/>
      <w:lvlText w:val="•"/>
      <w:lvlJc w:val="left"/>
      <w:pPr>
        <w:ind w:left="6447" w:hanging="612"/>
      </w:pPr>
      <w:rPr>
        <w:rFonts w:hint="default"/>
        <w:lang w:val="ru-RU" w:eastAsia="ru-RU" w:bidi="ru-RU"/>
      </w:rPr>
    </w:lvl>
    <w:lvl w:ilvl="8">
      <w:numFmt w:val="bullet"/>
      <w:lvlText w:val="•"/>
      <w:lvlJc w:val="left"/>
      <w:pPr>
        <w:ind w:left="7452" w:hanging="612"/>
      </w:pPr>
      <w:rPr>
        <w:rFonts w:hint="default"/>
        <w:lang w:val="ru-RU" w:eastAsia="ru-RU" w:bidi="ru-RU"/>
      </w:rPr>
    </w:lvl>
  </w:abstractNum>
  <w:abstractNum w:abstractNumId="2" w15:restartNumberingAfterBreak="0">
    <w:nsid w:val="21270F94"/>
    <w:multiLevelType w:val="multilevel"/>
    <w:tmpl w:val="89643E3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26670A3F"/>
    <w:multiLevelType w:val="multilevel"/>
    <w:tmpl w:val="BFD294EC"/>
    <w:lvl w:ilvl="0">
      <w:start w:val="3"/>
      <w:numFmt w:val="decimal"/>
      <w:lvlText w:val="%1."/>
      <w:lvlJc w:val="left"/>
      <w:pPr>
        <w:ind w:left="360" w:hanging="36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540" w:hanging="108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540" w:hanging="144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540" w:hanging="1800"/>
      </w:pPr>
      <w:rPr>
        <w:rFonts w:hint="default"/>
      </w:rPr>
    </w:lvl>
    <w:lvl w:ilvl="8">
      <w:start w:val="1"/>
      <w:numFmt w:val="decimal"/>
      <w:lvlText w:val="%1.%2.%3.%4.%5.%6.%7.%8.%9."/>
      <w:lvlJc w:val="left"/>
      <w:pPr>
        <w:ind w:left="8360" w:hanging="1800"/>
      </w:pPr>
      <w:rPr>
        <w:rFonts w:hint="default"/>
      </w:rPr>
    </w:lvl>
  </w:abstractNum>
  <w:abstractNum w:abstractNumId="4" w15:restartNumberingAfterBreak="0">
    <w:nsid w:val="27262430"/>
    <w:multiLevelType w:val="multilevel"/>
    <w:tmpl w:val="43B6111E"/>
    <w:lvl w:ilvl="0">
      <w:start w:val="3"/>
      <w:numFmt w:val="decimal"/>
      <w:lvlText w:val="%1"/>
      <w:lvlJc w:val="left"/>
      <w:pPr>
        <w:ind w:left="466" w:hanging="367"/>
      </w:pPr>
      <w:rPr>
        <w:rFonts w:hint="default"/>
        <w:lang w:val="ru-RU" w:eastAsia="ru-RU" w:bidi="ru-RU"/>
      </w:rPr>
    </w:lvl>
    <w:lvl w:ilvl="1">
      <w:start w:val="5"/>
      <w:numFmt w:val="decimal"/>
      <w:lvlText w:val="%1.%2"/>
      <w:lvlJc w:val="left"/>
      <w:pPr>
        <w:ind w:left="466" w:hanging="367"/>
      </w:pPr>
      <w:rPr>
        <w:rFonts w:ascii="Arial" w:eastAsia="Arial" w:hAnsi="Arial" w:cs="Arial" w:hint="default"/>
        <w:b/>
        <w:bCs/>
        <w:spacing w:val="-1"/>
        <w:w w:val="100"/>
        <w:sz w:val="22"/>
        <w:szCs w:val="22"/>
        <w:lang w:val="ru-RU" w:eastAsia="ru-RU" w:bidi="ru-RU"/>
      </w:rPr>
    </w:lvl>
    <w:lvl w:ilvl="2">
      <w:start w:val="1"/>
      <w:numFmt w:val="decimal"/>
      <w:lvlText w:val="%1.%2.%3."/>
      <w:lvlJc w:val="left"/>
      <w:pPr>
        <w:ind w:left="100" w:hanging="612"/>
      </w:pPr>
      <w:rPr>
        <w:rFonts w:ascii="Arial" w:eastAsia="Arial" w:hAnsi="Arial" w:cs="Arial" w:hint="default"/>
        <w:spacing w:val="-1"/>
        <w:w w:val="100"/>
        <w:sz w:val="22"/>
        <w:szCs w:val="22"/>
        <w:lang w:val="ru-RU" w:eastAsia="ru-RU" w:bidi="ru-RU"/>
      </w:rPr>
    </w:lvl>
    <w:lvl w:ilvl="3">
      <w:numFmt w:val="bullet"/>
      <w:lvlText w:val="•"/>
      <w:lvlJc w:val="left"/>
      <w:pPr>
        <w:ind w:left="2482" w:hanging="612"/>
      </w:pPr>
      <w:rPr>
        <w:rFonts w:hint="default"/>
        <w:lang w:val="ru-RU" w:eastAsia="ru-RU" w:bidi="ru-RU"/>
      </w:rPr>
    </w:lvl>
    <w:lvl w:ilvl="4">
      <w:numFmt w:val="bullet"/>
      <w:lvlText w:val="•"/>
      <w:lvlJc w:val="left"/>
      <w:pPr>
        <w:ind w:left="3493" w:hanging="612"/>
      </w:pPr>
      <w:rPr>
        <w:rFonts w:hint="default"/>
        <w:lang w:val="ru-RU" w:eastAsia="ru-RU" w:bidi="ru-RU"/>
      </w:rPr>
    </w:lvl>
    <w:lvl w:ilvl="5">
      <w:numFmt w:val="bullet"/>
      <w:lvlText w:val="•"/>
      <w:lvlJc w:val="left"/>
      <w:pPr>
        <w:ind w:left="4504" w:hanging="612"/>
      </w:pPr>
      <w:rPr>
        <w:rFonts w:hint="default"/>
        <w:lang w:val="ru-RU" w:eastAsia="ru-RU" w:bidi="ru-RU"/>
      </w:rPr>
    </w:lvl>
    <w:lvl w:ilvl="6">
      <w:numFmt w:val="bullet"/>
      <w:lvlText w:val="•"/>
      <w:lvlJc w:val="left"/>
      <w:pPr>
        <w:ind w:left="5515" w:hanging="612"/>
      </w:pPr>
      <w:rPr>
        <w:rFonts w:hint="default"/>
        <w:lang w:val="ru-RU" w:eastAsia="ru-RU" w:bidi="ru-RU"/>
      </w:rPr>
    </w:lvl>
    <w:lvl w:ilvl="7">
      <w:numFmt w:val="bullet"/>
      <w:lvlText w:val="•"/>
      <w:lvlJc w:val="left"/>
      <w:pPr>
        <w:ind w:left="6526" w:hanging="612"/>
      </w:pPr>
      <w:rPr>
        <w:rFonts w:hint="default"/>
        <w:lang w:val="ru-RU" w:eastAsia="ru-RU" w:bidi="ru-RU"/>
      </w:rPr>
    </w:lvl>
    <w:lvl w:ilvl="8">
      <w:numFmt w:val="bullet"/>
      <w:lvlText w:val="•"/>
      <w:lvlJc w:val="left"/>
      <w:pPr>
        <w:ind w:left="7537" w:hanging="612"/>
      </w:pPr>
      <w:rPr>
        <w:rFonts w:hint="default"/>
        <w:lang w:val="ru-RU" w:eastAsia="ru-RU" w:bidi="ru-RU"/>
      </w:rPr>
    </w:lvl>
  </w:abstractNum>
  <w:abstractNum w:abstractNumId="5" w15:restartNumberingAfterBreak="0">
    <w:nsid w:val="28840F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283044"/>
    <w:multiLevelType w:val="multilevel"/>
    <w:tmpl w:val="FCF03B64"/>
    <w:lvl w:ilvl="0">
      <w:start w:val="3"/>
      <w:numFmt w:val="decimal"/>
      <w:lvlText w:val="%1"/>
      <w:lvlJc w:val="left"/>
      <w:pPr>
        <w:ind w:left="100" w:hanging="612"/>
      </w:pPr>
      <w:rPr>
        <w:rFonts w:hint="default"/>
        <w:lang w:val="ru-RU" w:eastAsia="ru-RU" w:bidi="ru-RU"/>
      </w:rPr>
    </w:lvl>
    <w:lvl w:ilvl="1">
      <w:start w:val="2"/>
      <w:numFmt w:val="decimal"/>
      <w:lvlText w:val="%1.%2"/>
      <w:lvlJc w:val="left"/>
      <w:pPr>
        <w:ind w:left="100" w:hanging="612"/>
      </w:pPr>
      <w:rPr>
        <w:rFonts w:hint="default"/>
        <w:lang w:val="ru-RU" w:eastAsia="ru-RU" w:bidi="ru-RU"/>
      </w:rPr>
    </w:lvl>
    <w:lvl w:ilvl="2">
      <w:start w:val="2"/>
      <w:numFmt w:val="decimal"/>
      <w:lvlText w:val="%1.%2.%3."/>
      <w:lvlJc w:val="left"/>
      <w:pPr>
        <w:ind w:left="100" w:hanging="612"/>
      </w:pPr>
      <w:rPr>
        <w:rFonts w:ascii="Arial" w:eastAsia="Arial" w:hAnsi="Arial" w:cs="Arial" w:hint="default"/>
        <w:spacing w:val="-1"/>
        <w:w w:val="100"/>
        <w:sz w:val="22"/>
        <w:szCs w:val="22"/>
        <w:lang w:val="ru-RU" w:eastAsia="ru-RU" w:bidi="ru-RU"/>
      </w:rPr>
    </w:lvl>
    <w:lvl w:ilvl="3">
      <w:numFmt w:val="bullet"/>
      <w:lvlText w:val="•"/>
      <w:lvlJc w:val="left"/>
      <w:pPr>
        <w:ind w:left="2938" w:hanging="612"/>
      </w:pPr>
      <w:rPr>
        <w:rFonts w:hint="default"/>
        <w:lang w:val="ru-RU" w:eastAsia="ru-RU" w:bidi="ru-RU"/>
      </w:rPr>
    </w:lvl>
    <w:lvl w:ilvl="4">
      <w:numFmt w:val="bullet"/>
      <w:lvlText w:val="•"/>
      <w:lvlJc w:val="left"/>
      <w:pPr>
        <w:ind w:left="3884" w:hanging="612"/>
      </w:pPr>
      <w:rPr>
        <w:rFonts w:hint="default"/>
        <w:lang w:val="ru-RU" w:eastAsia="ru-RU" w:bidi="ru-RU"/>
      </w:rPr>
    </w:lvl>
    <w:lvl w:ilvl="5">
      <w:numFmt w:val="bullet"/>
      <w:lvlText w:val="•"/>
      <w:lvlJc w:val="left"/>
      <w:pPr>
        <w:ind w:left="4830" w:hanging="612"/>
      </w:pPr>
      <w:rPr>
        <w:rFonts w:hint="default"/>
        <w:lang w:val="ru-RU" w:eastAsia="ru-RU" w:bidi="ru-RU"/>
      </w:rPr>
    </w:lvl>
    <w:lvl w:ilvl="6">
      <w:numFmt w:val="bullet"/>
      <w:lvlText w:val="•"/>
      <w:lvlJc w:val="left"/>
      <w:pPr>
        <w:ind w:left="5776" w:hanging="612"/>
      </w:pPr>
      <w:rPr>
        <w:rFonts w:hint="default"/>
        <w:lang w:val="ru-RU" w:eastAsia="ru-RU" w:bidi="ru-RU"/>
      </w:rPr>
    </w:lvl>
    <w:lvl w:ilvl="7">
      <w:numFmt w:val="bullet"/>
      <w:lvlText w:val="•"/>
      <w:lvlJc w:val="left"/>
      <w:pPr>
        <w:ind w:left="6722" w:hanging="612"/>
      </w:pPr>
      <w:rPr>
        <w:rFonts w:hint="default"/>
        <w:lang w:val="ru-RU" w:eastAsia="ru-RU" w:bidi="ru-RU"/>
      </w:rPr>
    </w:lvl>
    <w:lvl w:ilvl="8">
      <w:numFmt w:val="bullet"/>
      <w:lvlText w:val="•"/>
      <w:lvlJc w:val="left"/>
      <w:pPr>
        <w:ind w:left="7668" w:hanging="612"/>
      </w:pPr>
      <w:rPr>
        <w:rFonts w:hint="default"/>
        <w:lang w:val="ru-RU" w:eastAsia="ru-RU" w:bidi="ru-RU"/>
      </w:rPr>
    </w:lvl>
  </w:abstractNum>
  <w:abstractNum w:abstractNumId="7" w15:restartNumberingAfterBreak="0">
    <w:nsid w:val="2E792295"/>
    <w:multiLevelType w:val="multilevel"/>
    <w:tmpl w:val="0419001F"/>
    <w:lvl w:ilvl="0">
      <w:start w:val="1"/>
      <w:numFmt w:val="decimal"/>
      <w:lvlText w:val="%1."/>
      <w:lvlJc w:val="left"/>
      <w:pPr>
        <w:ind w:left="360" w:hanging="360"/>
      </w:pPr>
      <w:rPr>
        <w:rFonts w:hint="default"/>
        <w:b/>
        <w:bCs/>
        <w:spacing w:val="-7"/>
        <w:w w:val="100"/>
        <w:sz w:val="22"/>
        <w:szCs w:val="22"/>
        <w:lang w:val="ru-RU" w:eastAsia="ru-RU" w:bidi="ru-RU"/>
      </w:rPr>
    </w:lvl>
    <w:lvl w:ilvl="1">
      <w:start w:val="1"/>
      <w:numFmt w:val="decimal"/>
      <w:lvlText w:val="%1.%2."/>
      <w:lvlJc w:val="left"/>
      <w:pPr>
        <w:ind w:left="792" w:hanging="432"/>
      </w:pPr>
      <w:rPr>
        <w:rFonts w:hint="default"/>
        <w:lang w:val="ru-RU" w:eastAsia="ru-RU" w:bidi="ru-RU"/>
      </w:rPr>
    </w:lvl>
    <w:lvl w:ilvl="2">
      <w:start w:val="1"/>
      <w:numFmt w:val="decimal"/>
      <w:lvlText w:val="%1.%2.%3."/>
      <w:lvlJc w:val="left"/>
      <w:pPr>
        <w:ind w:left="1224" w:hanging="504"/>
      </w:pPr>
      <w:rPr>
        <w:rFonts w:hint="default"/>
        <w:lang w:val="ru-RU" w:eastAsia="ru-RU" w:bidi="ru-RU"/>
      </w:rPr>
    </w:lvl>
    <w:lvl w:ilvl="3">
      <w:start w:val="1"/>
      <w:numFmt w:val="decimal"/>
      <w:lvlText w:val="%1.%2.%3.%4."/>
      <w:lvlJc w:val="left"/>
      <w:pPr>
        <w:ind w:left="1728" w:hanging="648"/>
      </w:pPr>
      <w:rPr>
        <w:rFonts w:hint="default"/>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8" w15:restartNumberingAfterBreak="0">
    <w:nsid w:val="30B66A10"/>
    <w:multiLevelType w:val="hybridMultilevel"/>
    <w:tmpl w:val="7296428C"/>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9" w15:restartNumberingAfterBreak="0">
    <w:nsid w:val="32454CE3"/>
    <w:multiLevelType w:val="multilevel"/>
    <w:tmpl w:val="EF1EECEE"/>
    <w:lvl w:ilvl="0">
      <w:start w:val="2"/>
      <w:numFmt w:val="decimal"/>
      <w:lvlText w:val="%1"/>
      <w:lvlJc w:val="left"/>
      <w:pPr>
        <w:ind w:left="100" w:hanging="428"/>
      </w:pPr>
      <w:rPr>
        <w:rFonts w:hint="default"/>
        <w:lang w:val="ru-RU" w:eastAsia="ru-RU" w:bidi="ru-RU"/>
      </w:rPr>
    </w:lvl>
    <w:lvl w:ilvl="1">
      <w:start w:val="1"/>
      <w:numFmt w:val="decimal"/>
      <w:lvlText w:val="%1.%2."/>
      <w:lvlJc w:val="left"/>
      <w:pPr>
        <w:ind w:left="100" w:hanging="428"/>
      </w:pPr>
      <w:rPr>
        <w:rFonts w:ascii="Times New Roman" w:eastAsia="Arial" w:hAnsi="Times New Roman" w:cs="Times New Roman" w:hint="default"/>
        <w:spacing w:val="-1"/>
        <w:w w:val="100"/>
        <w:sz w:val="22"/>
        <w:szCs w:val="22"/>
        <w:lang w:val="ru-RU" w:eastAsia="ru-RU" w:bidi="ru-RU"/>
      </w:rPr>
    </w:lvl>
    <w:lvl w:ilvl="2">
      <w:start w:val="1"/>
      <w:numFmt w:val="lowerRoman"/>
      <w:lvlText w:val="%3."/>
      <w:lvlJc w:val="right"/>
      <w:pPr>
        <w:ind w:left="820" w:hanging="360"/>
      </w:pPr>
      <w:rPr>
        <w:rFonts w:hint="default"/>
        <w:spacing w:val="-1"/>
        <w:w w:val="100"/>
        <w:sz w:val="22"/>
        <w:szCs w:val="22"/>
        <w:lang w:val="ru-RU" w:eastAsia="ru-RU" w:bidi="ru-RU"/>
      </w:rPr>
    </w:lvl>
    <w:lvl w:ilvl="3">
      <w:numFmt w:val="bullet"/>
      <w:lvlText w:val="•"/>
      <w:lvlJc w:val="left"/>
      <w:pPr>
        <w:ind w:left="2762" w:hanging="360"/>
      </w:pPr>
      <w:rPr>
        <w:rFonts w:hint="default"/>
        <w:lang w:val="ru-RU" w:eastAsia="ru-RU" w:bidi="ru-RU"/>
      </w:rPr>
    </w:lvl>
    <w:lvl w:ilvl="4">
      <w:numFmt w:val="bullet"/>
      <w:lvlText w:val="•"/>
      <w:lvlJc w:val="left"/>
      <w:pPr>
        <w:ind w:left="3733" w:hanging="360"/>
      </w:pPr>
      <w:rPr>
        <w:rFonts w:hint="default"/>
        <w:lang w:val="ru-RU" w:eastAsia="ru-RU" w:bidi="ru-RU"/>
      </w:rPr>
    </w:lvl>
    <w:lvl w:ilvl="5">
      <w:numFmt w:val="bullet"/>
      <w:lvlText w:val="•"/>
      <w:lvlJc w:val="left"/>
      <w:pPr>
        <w:ind w:left="4704" w:hanging="360"/>
      </w:pPr>
      <w:rPr>
        <w:rFonts w:hint="default"/>
        <w:lang w:val="ru-RU" w:eastAsia="ru-RU" w:bidi="ru-RU"/>
      </w:rPr>
    </w:lvl>
    <w:lvl w:ilvl="6">
      <w:numFmt w:val="bullet"/>
      <w:lvlText w:val="•"/>
      <w:lvlJc w:val="left"/>
      <w:pPr>
        <w:ind w:left="5675" w:hanging="360"/>
      </w:pPr>
      <w:rPr>
        <w:rFonts w:hint="default"/>
        <w:lang w:val="ru-RU" w:eastAsia="ru-RU" w:bidi="ru-RU"/>
      </w:rPr>
    </w:lvl>
    <w:lvl w:ilvl="7">
      <w:numFmt w:val="bullet"/>
      <w:lvlText w:val="•"/>
      <w:lvlJc w:val="left"/>
      <w:pPr>
        <w:ind w:left="6646" w:hanging="360"/>
      </w:pPr>
      <w:rPr>
        <w:rFonts w:hint="default"/>
        <w:lang w:val="ru-RU" w:eastAsia="ru-RU" w:bidi="ru-RU"/>
      </w:rPr>
    </w:lvl>
    <w:lvl w:ilvl="8">
      <w:numFmt w:val="bullet"/>
      <w:lvlText w:val="•"/>
      <w:lvlJc w:val="left"/>
      <w:pPr>
        <w:ind w:left="7617" w:hanging="360"/>
      </w:pPr>
      <w:rPr>
        <w:rFonts w:hint="default"/>
        <w:lang w:val="ru-RU" w:eastAsia="ru-RU" w:bidi="ru-RU"/>
      </w:rPr>
    </w:lvl>
  </w:abstractNum>
  <w:abstractNum w:abstractNumId="10" w15:restartNumberingAfterBreak="0">
    <w:nsid w:val="345306FC"/>
    <w:multiLevelType w:val="hybridMultilevel"/>
    <w:tmpl w:val="52504776"/>
    <w:lvl w:ilvl="0" w:tplc="629C91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B34B65"/>
    <w:multiLevelType w:val="hybridMultilevel"/>
    <w:tmpl w:val="6344A9FE"/>
    <w:lvl w:ilvl="0" w:tplc="FBB8501A">
      <w:numFmt w:val="bullet"/>
      <w:lvlText w:val="-"/>
      <w:lvlJc w:val="left"/>
      <w:pPr>
        <w:ind w:left="100" w:hanging="135"/>
      </w:pPr>
      <w:rPr>
        <w:rFonts w:hint="default"/>
        <w:u w:val="single" w:color="000000"/>
        <w:lang w:val="ru-RU" w:eastAsia="ru-RU" w:bidi="ru-RU"/>
      </w:rPr>
    </w:lvl>
    <w:lvl w:ilvl="1" w:tplc="47D8A06C">
      <w:numFmt w:val="bullet"/>
      <w:lvlText w:val="•"/>
      <w:lvlJc w:val="left"/>
      <w:pPr>
        <w:ind w:left="1046" w:hanging="135"/>
      </w:pPr>
      <w:rPr>
        <w:rFonts w:hint="default"/>
        <w:lang w:val="ru-RU" w:eastAsia="ru-RU" w:bidi="ru-RU"/>
      </w:rPr>
    </w:lvl>
    <w:lvl w:ilvl="2" w:tplc="D9A2B9DA">
      <w:numFmt w:val="bullet"/>
      <w:lvlText w:val="•"/>
      <w:lvlJc w:val="left"/>
      <w:pPr>
        <w:ind w:left="1992" w:hanging="135"/>
      </w:pPr>
      <w:rPr>
        <w:rFonts w:hint="default"/>
        <w:lang w:val="ru-RU" w:eastAsia="ru-RU" w:bidi="ru-RU"/>
      </w:rPr>
    </w:lvl>
    <w:lvl w:ilvl="3" w:tplc="65C8148C">
      <w:numFmt w:val="bullet"/>
      <w:lvlText w:val="•"/>
      <w:lvlJc w:val="left"/>
      <w:pPr>
        <w:ind w:left="2938" w:hanging="135"/>
      </w:pPr>
      <w:rPr>
        <w:rFonts w:hint="default"/>
        <w:lang w:val="ru-RU" w:eastAsia="ru-RU" w:bidi="ru-RU"/>
      </w:rPr>
    </w:lvl>
    <w:lvl w:ilvl="4" w:tplc="8062D370">
      <w:numFmt w:val="bullet"/>
      <w:lvlText w:val="•"/>
      <w:lvlJc w:val="left"/>
      <w:pPr>
        <w:ind w:left="3884" w:hanging="135"/>
      </w:pPr>
      <w:rPr>
        <w:rFonts w:hint="default"/>
        <w:lang w:val="ru-RU" w:eastAsia="ru-RU" w:bidi="ru-RU"/>
      </w:rPr>
    </w:lvl>
    <w:lvl w:ilvl="5" w:tplc="180627BC">
      <w:numFmt w:val="bullet"/>
      <w:lvlText w:val="•"/>
      <w:lvlJc w:val="left"/>
      <w:pPr>
        <w:ind w:left="4830" w:hanging="135"/>
      </w:pPr>
      <w:rPr>
        <w:rFonts w:hint="default"/>
        <w:lang w:val="ru-RU" w:eastAsia="ru-RU" w:bidi="ru-RU"/>
      </w:rPr>
    </w:lvl>
    <w:lvl w:ilvl="6" w:tplc="C58C2CCE">
      <w:numFmt w:val="bullet"/>
      <w:lvlText w:val="•"/>
      <w:lvlJc w:val="left"/>
      <w:pPr>
        <w:ind w:left="5776" w:hanging="135"/>
      </w:pPr>
      <w:rPr>
        <w:rFonts w:hint="default"/>
        <w:lang w:val="ru-RU" w:eastAsia="ru-RU" w:bidi="ru-RU"/>
      </w:rPr>
    </w:lvl>
    <w:lvl w:ilvl="7" w:tplc="49047C04">
      <w:numFmt w:val="bullet"/>
      <w:lvlText w:val="•"/>
      <w:lvlJc w:val="left"/>
      <w:pPr>
        <w:ind w:left="6722" w:hanging="135"/>
      </w:pPr>
      <w:rPr>
        <w:rFonts w:hint="default"/>
        <w:lang w:val="ru-RU" w:eastAsia="ru-RU" w:bidi="ru-RU"/>
      </w:rPr>
    </w:lvl>
    <w:lvl w:ilvl="8" w:tplc="0446400A">
      <w:numFmt w:val="bullet"/>
      <w:lvlText w:val="•"/>
      <w:lvlJc w:val="left"/>
      <w:pPr>
        <w:ind w:left="7668" w:hanging="135"/>
      </w:pPr>
      <w:rPr>
        <w:rFonts w:hint="default"/>
        <w:lang w:val="ru-RU" w:eastAsia="ru-RU" w:bidi="ru-RU"/>
      </w:rPr>
    </w:lvl>
  </w:abstractNum>
  <w:abstractNum w:abstractNumId="12" w15:restartNumberingAfterBreak="0">
    <w:nsid w:val="3D163DD2"/>
    <w:multiLevelType w:val="multilevel"/>
    <w:tmpl w:val="83B4FA8E"/>
    <w:lvl w:ilvl="0">
      <w:start w:val="3"/>
      <w:numFmt w:val="decimal"/>
      <w:lvlText w:val="%1"/>
      <w:lvlJc w:val="left"/>
      <w:pPr>
        <w:ind w:left="820" w:hanging="720"/>
      </w:pPr>
      <w:rPr>
        <w:rFonts w:hint="default"/>
        <w:lang w:val="ru-RU" w:eastAsia="ru-RU" w:bidi="ru-RU"/>
      </w:rPr>
    </w:lvl>
    <w:lvl w:ilvl="1">
      <w:start w:val="1"/>
      <w:numFmt w:val="decimal"/>
      <w:lvlText w:val="%1.%2"/>
      <w:lvlJc w:val="left"/>
      <w:pPr>
        <w:ind w:left="820" w:hanging="720"/>
      </w:pPr>
      <w:rPr>
        <w:rFonts w:ascii="Times New Roman" w:eastAsia="Arial" w:hAnsi="Times New Roman" w:cs="Times New Roman" w:hint="default"/>
        <w:b/>
        <w:bCs/>
        <w:spacing w:val="-1"/>
        <w:w w:val="100"/>
        <w:sz w:val="22"/>
        <w:szCs w:val="22"/>
        <w:lang w:val="ru-RU" w:eastAsia="ru-RU" w:bidi="ru-RU"/>
      </w:rPr>
    </w:lvl>
    <w:lvl w:ilvl="2">
      <w:start w:val="1"/>
      <w:numFmt w:val="decimal"/>
      <w:lvlText w:val="%1.%2.%3."/>
      <w:lvlJc w:val="left"/>
      <w:pPr>
        <w:ind w:left="711" w:hanging="612"/>
      </w:pPr>
      <w:rPr>
        <w:rFonts w:ascii="Times New Roman" w:eastAsia="Arial" w:hAnsi="Times New Roman" w:cs="Times New Roman" w:hint="default"/>
        <w:b w:val="0"/>
        <w:spacing w:val="-1"/>
        <w:w w:val="100"/>
        <w:sz w:val="22"/>
        <w:szCs w:val="22"/>
        <w:lang w:val="ru-RU" w:eastAsia="ru-RU" w:bidi="ru-RU"/>
      </w:rPr>
    </w:lvl>
    <w:lvl w:ilvl="3">
      <w:numFmt w:val="bullet"/>
      <w:lvlText w:val="•"/>
      <w:lvlJc w:val="left"/>
      <w:pPr>
        <w:ind w:left="2762" w:hanging="612"/>
      </w:pPr>
      <w:rPr>
        <w:rFonts w:hint="default"/>
        <w:lang w:val="ru-RU" w:eastAsia="ru-RU" w:bidi="ru-RU"/>
      </w:rPr>
    </w:lvl>
    <w:lvl w:ilvl="4">
      <w:numFmt w:val="bullet"/>
      <w:lvlText w:val="•"/>
      <w:lvlJc w:val="left"/>
      <w:pPr>
        <w:ind w:left="3733" w:hanging="612"/>
      </w:pPr>
      <w:rPr>
        <w:rFonts w:hint="default"/>
        <w:lang w:val="ru-RU" w:eastAsia="ru-RU" w:bidi="ru-RU"/>
      </w:rPr>
    </w:lvl>
    <w:lvl w:ilvl="5">
      <w:numFmt w:val="bullet"/>
      <w:lvlText w:val="•"/>
      <w:lvlJc w:val="left"/>
      <w:pPr>
        <w:ind w:left="4704" w:hanging="612"/>
      </w:pPr>
      <w:rPr>
        <w:rFonts w:hint="default"/>
        <w:lang w:val="ru-RU" w:eastAsia="ru-RU" w:bidi="ru-RU"/>
      </w:rPr>
    </w:lvl>
    <w:lvl w:ilvl="6">
      <w:numFmt w:val="bullet"/>
      <w:lvlText w:val="•"/>
      <w:lvlJc w:val="left"/>
      <w:pPr>
        <w:ind w:left="5675" w:hanging="612"/>
      </w:pPr>
      <w:rPr>
        <w:rFonts w:hint="default"/>
        <w:lang w:val="ru-RU" w:eastAsia="ru-RU" w:bidi="ru-RU"/>
      </w:rPr>
    </w:lvl>
    <w:lvl w:ilvl="7">
      <w:numFmt w:val="bullet"/>
      <w:lvlText w:val="•"/>
      <w:lvlJc w:val="left"/>
      <w:pPr>
        <w:ind w:left="6646" w:hanging="612"/>
      </w:pPr>
      <w:rPr>
        <w:rFonts w:hint="default"/>
        <w:lang w:val="ru-RU" w:eastAsia="ru-RU" w:bidi="ru-RU"/>
      </w:rPr>
    </w:lvl>
    <w:lvl w:ilvl="8">
      <w:numFmt w:val="bullet"/>
      <w:lvlText w:val="•"/>
      <w:lvlJc w:val="left"/>
      <w:pPr>
        <w:ind w:left="7617" w:hanging="612"/>
      </w:pPr>
      <w:rPr>
        <w:rFonts w:hint="default"/>
        <w:lang w:val="ru-RU" w:eastAsia="ru-RU" w:bidi="ru-RU"/>
      </w:rPr>
    </w:lvl>
  </w:abstractNum>
  <w:abstractNum w:abstractNumId="13" w15:restartNumberingAfterBreak="0">
    <w:nsid w:val="3E9C1DDA"/>
    <w:multiLevelType w:val="multilevel"/>
    <w:tmpl w:val="528C27FA"/>
    <w:lvl w:ilvl="0">
      <w:start w:val="7"/>
      <w:numFmt w:val="decimal"/>
      <w:lvlText w:val="%1"/>
      <w:lvlJc w:val="left"/>
      <w:pPr>
        <w:ind w:left="100" w:hanging="720"/>
      </w:pPr>
      <w:rPr>
        <w:rFonts w:hint="default"/>
        <w:lang w:val="ru-RU" w:eastAsia="ru-RU" w:bidi="ru-RU"/>
      </w:rPr>
    </w:lvl>
    <w:lvl w:ilvl="1">
      <w:start w:val="1"/>
      <w:numFmt w:val="decimal"/>
      <w:lvlText w:val="%1.%2."/>
      <w:lvlJc w:val="left"/>
      <w:pPr>
        <w:ind w:left="100" w:hanging="720"/>
      </w:pPr>
      <w:rPr>
        <w:rFonts w:ascii="Times New Roman" w:eastAsia="Arial" w:hAnsi="Times New Roman" w:cs="Times New Roman" w:hint="default"/>
        <w:spacing w:val="-1"/>
        <w:w w:val="100"/>
        <w:sz w:val="22"/>
        <w:szCs w:val="22"/>
        <w:lang w:val="ru-RU" w:eastAsia="ru-RU" w:bidi="ru-RU"/>
      </w:rPr>
    </w:lvl>
    <w:lvl w:ilvl="2">
      <w:numFmt w:val="bullet"/>
      <w:lvlText w:val="•"/>
      <w:lvlJc w:val="left"/>
      <w:pPr>
        <w:ind w:left="1992" w:hanging="720"/>
      </w:pPr>
      <w:rPr>
        <w:rFonts w:hint="default"/>
        <w:lang w:val="ru-RU" w:eastAsia="ru-RU" w:bidi="ru-RU"/>
      </w:rPr>
    </w:lvl>
    <w:lvl w:ilvl="3">
      <w:numFmt w:val="bullet"/>
      <w:lvlText w:val="•"/>
      <w:lvlJc w:val="left"/>
      <w:pPr>
        <w:ind w:left="2938" w:hanging="720"/>
      </w:pPr>
      <w:rPr>
        <w:rFonts w:hint="default"/>
        <w:lang w:val="ru-RU" w:eastAsia="ru-RU" w:bidi="ru-RU"/>
      </w:rPr>
    </w:lvl>
    <w:lvl w:ilvl="4">
      <w:numFmt w:val="bullet"/>
      <w:lvlText w:val="•"/>
      <w:lvlJc w:val="left"/>
      <w:pPr>
        <w:ind w:left="3884" w:hanging="720"/>
      </w:pPr>
      <w:rPr>
        <w:rFonts w:hint="default"/>
        <w:lang w:val="ru-RU" w:eastAsia="ru-RU" w:bidi="ru-RU"/>
      </w:rPr>
    </w:lvl>
    <w:lvl w:ilvl="5">
      <w:numFmt w:val="bullet"/>
      <w:lvlText w:val="•"/>
      <w:lvlJc w:val="left"/>
      <w:pPr>
        <w:ind w:left="4830" w:hanging="720"/>
      </w:pPr>
      <w:rPr>
        <w:rFonts w:hint="default"/>
        <w:lang w:val="ru-RU" w:eastAsia="ru-RU" w:bidi="ru-RU"/>
      </w:rPr>
    </w:lvl>
    <w:lvl w:ilvl="6">
      <w:numFmt w:val="bullet"/>
      <w:lvlText w:val="•"/>
      <w:lvlJc w:val="left"/>
      <w:pPr>
        <w:ind w:left="5776" w:hanging="720"/>
      </w:pPr>
      <w:rPr>
        <w:rFonts w:hint="default"/>
        <w:lang w:val="ru-RU" w:eastAsia="ru-RU" w:bidi="ru-RU"/>
      </w:rPr>
    </w:lvl>
    <w:lvl w:ilvl="7">
      <w:numFmt w:val="bullet"/>
      <w:lvlText w:val="•"/>
      <w:lvlJc w:val="left"/>
      <w:pPr>
        <w:ind w:left="6722" w:hanging="720"/>
      </w:pPr>
      <w:rPr>
        <w:rFonts w:hint="default"/>
        <w:lang w:val="ru-RU" w:eastAsia="ru-RU" w:bidi="ru-RU"/>
      </w:rPr>
    </w:lvl>
    <w:lvl w:ilvl="8">
      <w:numFmt w:val="bullet"/>
      <w:lvlText w:val="•"/>
      <w:lvlJc w:val="left"/>
      <w:pPr>
        <w:ind w:left="7668" w:hanging="720"/>
      </w:pPr>
      <w:rPr>
        <w:rFonts w:hint="default"/>
        <w:lang w:val="ru-RU" w:eastAsia="ru-RU" w:bidi="ru-RU"/>
      </w:rPr>
    </w:lvl>
  </w:abstractNum>
  <w:abstractNum w:abstractNumId="14" w15:restartNumberingAfterBreak="0">
    <w:nsid w:val="3EAF0AB0"/>
    <w:multiLevelType w:val="multilevel"/>
    <w:tmpl w:val="41966DD6"/>
    <w:lvl w:ilvl="0">
      <w:start w:val="1"/>
      <w:numFmt w:val="bullet"/>
      <w:lvlText w:val=""/>
      <w:lvlJc w:val="left"/>
      <w:pPr>
        <w:ind w:left="100" w:hanging="428"/>
      </w:pPr>
      <w:rPr>
        <w:rFonts w:ascii="Symbol" w:hAnsi="Symbol" w:hint="default"/>
        <w:lang w:val="ru-RU" w:eastAsia="ru-RU" w:bidi="ru-RU"/>
      </w:rPr>
    </w:lvl>
    <w:lvl w:ilvl="1">
      <w:start w:val="1"/>
      <w:numFmt w:val="decimal"/>
      <w:lvlText w:val="%1.%2."/>
      <w:lvlJc w:val="left"/>
      <w:pPr>
        <w:ind w:left="100" w:hanging="428"/>
      </w:pPr>
      <w:rPr>
        <w:rFonts w:ascii="Times New Roman" w:eastAsia="Arial" w:hAnsi="Times New Roman" w:cs="Times New Roman" w:hint="default"/>
        <w:spacing w:val="-1"/>
        <w:w w:val="100"/>
        <w:sz w:val="22"/>
        <w:szCs w:val="22"/>
        <w:lang w:val="ru-RU" w:eastAsia="ru-RU" w:bidi="ru-RU"/>
      </w:rPr>
    </w:lvl>
    <w:lvl w:ilvl="2">
      <w:start w:val="1"/>
      <w:numFmt w:val="lowerRoman"/>
      <w:lvlText w:val="%3."/>
      <w:lvlJc w:val="right"/>
      <w:pPr>
        <w:ind w:left="820" w:hanging="360"/>
      </w:pPr>
      <w:rPr>
        <w:rFonts w:hint="default"/>
        <w:spacing w:val="-1"/>
        <w:w w:val="100"/>
        <w:sz w:val="22"/>
        <w:szCs w:val="22"/>
        <w:lang w:val="ru-RU" w:eastAsia="ru-RU" w:bidi="ru-RU"/>
      </w:rPr>
    </w:lvl>
    <w:lvl w:ilvl="3">
      <w:numFmt w:val="bullet"/>
      <w:lvlText w:val="•"/>
      <w:lvlJc w:val="left"/>
      <w:pPr>
        <w:ind w:left="2762" w:hanging="360"/>
      </w:pPr>
      <w:rPr>
        <w:rFonts w:hint="default"/>
        <w:lang w:val="ru-RU" w:eastAsia="ru-RU" w:bidi="ru-RU"/>
      </w:rPr>
    </w:lvl>
    <w:lvl w:ilvl="4">
      <w:numFmt w:val="bullet"/>
      <w:lvlText w:val="•"/>
      <w:lvlJc w:val="left"/>
      <w:pPr>
        <w:ind w:left="3733" w:hanging="360"/>
      </w:pPr>
      <w:rPr>
        <w:rFonts w:hint="default"/>
        <w:lang w:val="ru-RU" w:eastAsia="ru-RU" w:bidi="ru-RU"/>
      </w:rPr>
    </w:lvl>
    <w:lvl w:ilvl="5">
      <w:numFmt w:val="bullet"/>
      <w:lvlText w:val="•"/>
      <w:lvlJc w:val="left"/>
      <w:pPr>
        <w:ind w:left="4704" w:hanging="360"/>
      </w:pPr>
      <w:rPr>
        <w:rFonts w:hint="default"/>
        <w:lang w:val="ru-RU" w:eastAsia="ru-RU" w:bidi="ru-RU"/>
      </w:rPr>
    </w:lvl>
    <w:lvl w:ilvl="6">
      <w:numFmt w:val="bullet"/>
      <w:lvlText w:val="•"/>
      <w:lvlJc w:val="left"/>
      <w:pPr>
        <w:ind w:left="5675" w:hanging="360"/>
      </w:pPr>
      <w:rPr>
        <w:rFonts w:hint="default"/>
        <w:lang w:val="ru-RU" w:eastAsia="ru-RU" w:bidi="ru-RU"/>
      </w:rPr>
    </w:lvl>
    <w:lvl w:ilvl="7">
      <w:numFmt w:val="bullet"/>
      <w:lvlText w:val="•"/>
      <w:lvlJc w:val="left"/>
      <w:pPr>
        <w:ind w:left="6646" w:hanging="360"/>
      </w:pPr>
      <w:rPr>
        <w:rFonts w:hint="default"/>
        <w:lang w:val="ru-RU" w:eastAsia="ru-RU" w:bidi="ru-RU"/>
      </w:rPr>
    </w:lvl>
    <w:lvl w:ilvl="8">
      <w:numFmt w:val="bullet"/>
      <w:lvlText w:val="•"/>
      <w:lvlJc w:val="left"/>
      <w:pPr>
        <w:ind w:left="7617" w:hanging="360"/>
      </w:pPr>
      <w:rPr>
        <w:rFonts w:hint="default"/>
        <w:lang w:val="ru-RU" w:eastAsia="ru-RU" w:bidi="ru-RU"/>
      </w:rPr>
    </w:lvl>
  </w:abstractNum>
  <w:abstractNum w:abstractNumId="15" w15:restartNumberingAfterBreak="0">
    <w:nsid w:val="3F0435DA"/>
    <w:multiLevelType w:val="hybridMultilevel"/>
    <w:tmpl w:val="53B003E6"/>
    <w:lvl w:ilvl="0" w:tplc="629C91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B37E20"/>
    <w:multiLevelType w:val="multilevel"/>
    <w:tmpl w:val="EF1EECEE"/>
    <w:lvl w:ilvl="0">
      <w:start w:val="2"/>
      <w:numFmt w:val="decimal"/>
      <w:lvlText w:val="%1"/>
      <w:lvlJc w:val="left"/>
      <w:pPr>
        <w:ind w:left="100" w:hanging="428"/>
      </w:pPr>
      <w:rPr>
        <w:rFonts w:hint="default"/>
        <w:lang w:val="ru-RU" w:eastAsia="ru-RU" w:bidi="ru-RU"/>
      </w:rPr>
    </w:lvl>
    <w:lvl w:ilvl="1">
      <w:start w:val="1"/>
      <w:numFmt w:val="decimal"/>
      <w:lvlText w:val="%1.%2."/>
      <w:lvlJc w:val="left"/>
      <w:pPr>
        <w:ind w:left="100" w:hanging="428"/>
      </w:pPr>
      <w:rPr>
        <w:rFonts w:ascii="Times New Roman" w:eastAsia="Arial" w:hAnsi="Times New Roman" w:cs="Times New Roman" w:hint="default"/>
        <w:spacing w:val="-1"/>
        <w:w w:val="100"/>
        <w:sz w:val="22"/>
        <w:szCs w:val="22"/>
        <w:lang w:val="ru-RU" w:eastAsia="ru-RU" w:bidi="ru-RU"/>
      </w:rPr>
    </w:lvl>
    <w:lvl w:ilvl="2">
      <w:start w:val="1"/>
      <w:numFmt w:val="lowerRoman"/>
      <w:lvlText w:val="%3."/>
      <w:lvlJc w:val="right"/>
      <w:pPr>
        <w:ind w:left="820" w:hanging="360"/>
      </w:pPr>
      <w:rPr>
        <w:rFonts w:hint="default"/>
        <w:spacing w:val="-1"/>
        <w:w w:val="100"/>
        <w:sz w:val="22"/>
        <w:szCs w:val="22"/>
        <w:lang w:val="ru-RU" w:eastAsia="ru-RU" w:bidi="ru-RU"/>
      </w:rPr>
    </w:lvl>
    <w:lvl w:ilvl="3">
      <w:numFmt w:val="bullet"/>
      <w:lvlText w:val="•"/>
      <w:lvlJc w:val="left"/>
      <w:pPr>
        <w:ind w:left="2762" w:hanging="360"/>
      </w:pPr>
      <w:rPr>
        <w:rFonts w:hint="default"/>
        <w:lang w:val="ru-RU" w:eastAsia="ru-RU" w:bidi="ru-RU"/>
      </w:rPr>
    </w:lvl>
    <w:lvl w:ilvl="4">
      <w:numFmt w:val="bullet"/>
      <w:lvlText w:val="•"/>
      <w:lvlJc w:val="left"/>
      <w:pPr>
        <w:ind w:left="3733" w:hanging="360"/>
      </w:pPr>
      <w:rPr>
        <w:rFonts w:hint="default"/>
        <w:lang w:val="ru-RU" w:eastAsia="ru-RU" w:bidi="ru-RU"/>
      </w:rPr>
    </w:lvl>
    <w:lvl w:ilvl="5">
      <w:numFmt w:val="bullet"/>
      <w:lvlText w:val="•"/>
      <w:lvlJc w:val="left"/>
      <w:pPr>
        <w:ind w:left="4704" w:hanging="360"/>
      </w:pPr>
      <w:rPr>
        <w:rFonts w:hint="default"/>
        <w:lang w:val="ru-RU" w:eastAsia="ru-RU" w:bidi="ru-RU"/>
      </w:rPr>
    </w:lvl>
    <w:lvl w:ilvl="6">
      <w:numFmt w:val="bullet"/>
      <w:lvlText w:val="•"/>
      <w:lvlJc w:val="left"/>
      <w:pPr>
        <w:ind w:left="5675" w:hanging="360"/>
      </w:pPr>
      <w:rPr>
        <w:rFonts w:hint="default"/>
        <w:lang w:val="ru-RU" w:eastAsia="ru-RU" w:bidi="ru-RU"/>
      </w:rPr>
    </w:lvl>
    <w:lvl w:ilvl="7">
      <w:numFmt w:val="bullet"/>
      <w:lvlText w:val="•"/>
      <w:lvlJc w:val="left"/>
      <w:pPr>
        <w:ind w:left="6646" w:hanging="360"/>
      </w:pPr>
      <w:rPr>
        <w:rFonts w:hint="default"/>
        <w:lang w:val="ru-RU" w:eastAsia="ru-RU" w:bidi="ru-RU"/>
      </w:rPr>
    </w:lvl>
    <w:lvl w:ilvl="8">
      <w:numFmt w:val="bullet"/>
      <w:lvlText w:val="•"/>
      <w:lvlJc w:val="left"/>
      <w:pPr>
        <w:ind w:left="7617" w:hanging="360"/>
      </w:pPr>
      <w:rPr>
        <w:rFonts w:hint="default"/>
        <w:lang w:val="ru-RU" w:eastAsia="ru-RU" w:bidi="ru-RU"/>
      </w:rPr>
    </w:lvl>
  </w:abstractNum>
  <w:abstractNum w:abstractNumId="17" w15:restartNumberingAfterBreak="0">
    <w:nsid w:val="44052D31"/>
    <w:multiLevelType w:val="multilevel"/>
    <w:tmpl w:val="C3A051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DA279B"/>
    <w:multiLevelType w:val="multilevel"/>
    <w:tmpl w:val="2A6247C4"/>
    <w:lvl w:ilvl="0">
      <w:start w:val="1"/>
      <w:numFmt w:val="decimal"/>
      <w:lvlText w:val="%1"/>
      <w:lvlJc w:val="left"/>
      <w:pPr>
        <w:ind w:left="100" w:hanging="367"/>
      </w:pPr>
      <w:rPr>
        <w:rFonts w:hint="default"/>
        <w:lang w:val="ru-RU" w:eastAsia="ru-RU" w:bidi="ru-RU"/>
      </w:rPr>
    </w:lvl>
    <w:lvl w:ilvl="1">
      <w:start w:val="1"/>
      <w:numFmt w:val="decimal"/>
      <w:lvlText w:val="%1.%2"/>
      <w:lvlJc w:val="left"/>
      <w:pPr>
        <w:ind w:left="100" w:hanging="367"/>
      </w:pPr>
      <w:rPr>
        <w:rFonts w:ascii="Times New Roman" w:eastAsia="Arial" w:hAnsi="Times New Roman" w:cs="Times New Roman" w:hint="default"/>
        <w:spacing w:val="-1"/>
        <w:w w:val="100"/>
        <w:sz w:val="22"/>
        <w:szCs w:val="22"/>
        <w:lang w:val="ru-RU" w:eastAsia="ru-RU" w:bidi="ru-RU"/>
      </w:rPr>
    </w:lvl>
    <w:lvl w:ilvl="2">
      <w:start w:val="1"/>
      <w:numFmt w:val="bullet"/>
      <w:lvlText w:val=""/>
      <w:lvlJc w:val="left"/>
      <w:pPr>
        <w:ind w:left="820" w:hanging="360"/>
      </w:pPr>
      <w:rPr>
        <w:rFonts w:ascii="Symbol" w:hAnsi="Symbol" w:hint="default"/>
        <w:spacing w:val="-1"/>
        <w:w w:val="100"/>
        <w:sz w:val="22"/>
        <w:szCs w:val="22"/>
        <w:lang w:val="ru-RU" w:eastAsia="ru-RU" w:bidi="ru-RU"/>
      </w:rPr>
    </w:lvl>
    <w:lvl w:ilvl="3">
      <w:numFmt w:val="bullet"/>
      <w:lvlText w:val="•"/>
      <w:lvlJc w:val="left"/>
      <w:pPr>
        <w:ind w:left="2762" w:hanging="360"/>
      </w:pPr>
      <w:rPr>
        <w:rFonts w:hint="default"/>
        <w:lang w:val="ru-RU" w:eastAsia="ru-RU" w:bidi="ru-RU"/>
      </w:rPr>
    </w:lvl>
    <w:lvl w:ilvl="4">
      <w:numFmt w:val="bullet"/>
      <w:lvlText w:val="•"/>
      <w:lvlJc w:val="left"/>
      <w:pPr>
        <w:ind w:left="3733" w:hanging="360"/>
      </w:pPr>
      <w:rPr>
        <w:rFonts w:hint="default"/>
        <w:lang w:val="ru-RU" w:eastAsia="ru-RU" w:bidi="ru-RU"/>
      </w:rPr>
    </w:lvl>
    <w:lvl w:ilvl="5">
      <w:numFmt w:val="bullet"/>
      <w:lvlText w:val="•"/>
      <w:lvlJc w:val="left"/>
      <w:pPr>
        <w:ind w:left="4704" w:hanging="360"/>
      </w:pPr>
      <w:rPr>
        <w:rFonts w:hint="default"/>
        <w:lang w:val="ru-RU" w:eastAsia="ru-RU" w:bidi="ru-RU"/>
      </w:rPr>
    </w:lvl>
    <w:lvl w:ilvl="6">
      <w:numFmt w:val="bullet"/>
      <w:lvlText w:val="•"/>
      <w:lvlJc w:val="left"/>
      <w:pPr>
        <w:ind w:left="5675" w:hanging="360"/>
      </w:pPr>
      <w:rPr>
        <w:rFonts w:hint="default"/>
        <w:lang w:val="ru-RU" w:eastAsia="ru-RU" w:bidi="ru-RU"/>
      </w:rPr>
    </w:lvl>
    <w:lvl w:ilvl="7">
      <w:numFmt w:val="bullet"/>
      <w:lvlText w:val="•"/>
      <w:lvlJc w:val="left"/>
      <w:pPr>
        <w:ind w:left="6646" w:hanging="360"/>
      </w:pPr>
      <w:rPr>
        <w:rFonts w:hint="default"/>
        <w:lang w:val="ru-RU" w:eastAsia="ru-RU" w:bidi="ru-RU"/>
      </w:rPr>
    </w:lvl>
    <w:lvl w:ilvl="8">
      <w:numFmt w:val="bullet"/>
      <w:lvlText w:val="•"/>
      <w:lvlJc w:val="left"/>
      <w:pPr>
        <w:ind w:left="7617" w:hanging="360"/>
      </w:pPr>
      <w:rPr>
        <w:rFonts w:hint="default"/>
        <w:lang w:val="ru-RU" w:eastAsia="ru-RU" w:bidi="ru-RU"/>
      </w:rPr>
    </w:lvl>
  </w:abstractNum>
  <w:abstractNum w:abstractNumId="19" w15:restartNumberingAfterBreak="0">
    <w:nsid w:val="499114E0"/>
    <w:multiLevelType w:val="multilevel"/>
    <w:tmpl w:val="39306622"/>
    <w:lvl w:ilvl="0">
      <w:start w:val="5"/>
      <w:numFmt w:val="decimal"/>
      <w:lvlText w:val="%1"/>
      <w:lvlJc w:val="left"/>
      <w:pPr>
        <w:ind w:left="466" w:hanging="367"/>
      </w:pPr>
      <w:rPr>
        <w:rFonts w:hint="default"/>
        <w:lang w:val="ru-RU" w:eastAsia="ru-RU" w:bidi="ru-RU"/>
      </w:rPr>
    </w:lvl>
    <w:lvl w:ilvl="1">
      <w:start w:val="2"/>
      <w:numFmt w:val="decimal"/>
      <w:lvlText w:val="%1.%2"/>
      <w:lvlJc w:val="left"/>
      <w:pPr>
        <w:ind w:left="466" w:hanging="367"/>
      </w:pPr>
      <w:rPr>
        <w:rFonts w:ascii="Arial" w:eastAsia="Arial" w:hAnsi="Arial" w:cs="Arial" w:hint="default"/>
        <w:b/>
        <w:bCs/>
        <w:spacing w:val="-1"/>
        <w:w w:val="100"/>
        <w:sz w:val="22"/>
        <w:szCs w:val="22"/>
        <w:lang w:val="ru-RU" w:eastAsia="ru-RU" w:bidi="ru-RU"/>
      </w:rPr>
    </w:lvl>
    <w:lvl w:ilvl="2">
      <w:start w:val="1"/>
      <w:numFmt w:val="decimal"/>
      <w:lvlText w:val="%1.%2.%3."/>
      <w:lvlJc w:val="left"/>
      <w:pPr>
        <w:ind w:left="100" w:hanging="612"/>
      </w:pPr>
      <w:rPr>
        <w:rFonts w:ascii="Times New Roman" w:eastAsia="Arial" w:hAnsi="Times New Roman" w:cs="Times New Roman" w:hint="default"/>
        <w:spacing w:val="-1"/>
        <w:w w:val="100"/>
        <w:sz w:val="22"/>
        <w:szCs w:val="22"/>
        <w:lang w:val="ru-RU" w:eastAsia="ru-RU" w:bidi="ru-RU"/>
      </w:rPr>
    </w:lvl>
    <w:lvl w:ilvl="3">
      <w:start w:val="1"/>
      <w:numFmt w:val="bullet"/>
      <w:lvlText w:val=""/>
      <w:lvlJc w:val="left"/>
      <w:pPr>
        <w:ind w:left="820" w:hanging="360"/>
      </w:pPr>
      <w:rPr>
        <w:rFonts w:ascii="Symbol" w:hAnsi="Symbol" w:hint="default"/>
        <w:spacing w:val="-1"/>
        <w:w w:val="100"/>
        <w:sz w:val="22"/>
        <w:szCs w:val="22"/>
        <w:lang w:val="ru-RU" w:eastAsia="ru-RU" w:bidi="ru-RU"/>
      </w:rPr>
    </w:lvl>
    <w:lvl w:ilvl="4">
      <w:numFmt w:val="bullet"/>
      <w:lvlText w:val="•"/>
      <w:lvlJc w:val="left"/>
      <w:pPr>
        <w:ind w:left="3005" w:hanging="360"/>
      </w:pPr>
      <w:rPr>
        <w:rFonts w:hint="default"/>
        <w:lang w:val="ru-RU" w:eastAsia="ru-RU" w:bidi="ru-RU"/>
      </w:rPr>
    </w:lvl>
    <w:lvl w:ilvl="5">
      <w:numFmt w:val="bullet"/>
      <w:lvlText w:val="•"/>
      <w:lvlJc w:val="left"/>
      <w:pPr>
        <w:ind w:left="4097" w:hanging="360"/>
      </w:pPr>
      <w:rPr>
        <w:rFonts w:hint="default"/>
        <w:lang w:val="ru-RU" w:eastAsia="ru-RU" w:bidi="ru-RU"/>
      </w:rPr>
    </w:lvl>
    <w:lvl w:ilvl="6">
      <w:numFmt w:val="bullet"/>
      <w:lvlText w:val="•"/>
      <w:lvlJc w:val="left"/>
      <w:pPr>
        <w:ind w:left="5190" w:hanging="360"/>
      </w:pPr>
      <w:rPr>
        <w:rFonts w:hint="default"/>
        <w:lang w:val="ru-RU" w:eastAsia="ru-RU" w:bidi="ru-RU"/>
      </w:rPr>
    </w:lvl>
    <w:lvl w:ilvl="7">
      <w:numFmt w:val="bullet"/>
      <w:lvlText w:val="•"/>
      <w:lvlJc w:val="left"/>
      <w:pPr>
        <w:ind w:left="6282" w:hanging="360"/>
      </w:pPr>
      <w:rPr>
        <w:rFonts w:hint="default"/>
        <w:lang w:val="ru-RU" w:eastAsia="ru-RU" w:bidi="ru-RU"/>
      </w:rPr>
    </w:lvl>
    <w:lvl w:ilvl="8">
      <w:numFmt w:val="bullet"/>
      <w:lvlText w:val="•"/>
      <w:lvlJc w:val="left"/>
      <w:pPr>
        <w:ind w:left="7375" w:hanging="360"/>
      </w:pPr>
      <w:rPr>
        <w:rFonts w:hint="default"/>
        <w:lang w:val="ru-RU" w:eastAsia="ru-RU" w:bidi="ru-RU"/>
      </w:rPr>
    </w:lvl>
  </w:abstractNum>
  <w:abstractNum w:abstractNumId="20" w15:restartNumberingAfterBreak="0">
    <w:nsid w:val="51667CA1"/>
    <w:multiLevelType w:val="multilevel"/>
    <w:tmpl w:val="20FEFCAA"/>
    <w:lvl w:ilvl="0">
      <w:start w:val="2"/>
      <w:numFmt w:val="decimal"/>
      <w:lvlText w:val="%1"/>
      <w:lvlJc w:val="left"/>
      <w:pPr>
        <w:ind w:left="100" w:hanging="428"/>
      </w:pPr>
      <w:rPr>
        <w:rFonts w:hint="default"/>
        <w:lang w:val="ru-RU" w:eastAsia="ru-RU" w:bidi="ru-RU"/>
      </w:rPr>
    </w:lvl>
    <w:lvl w:ilvl="1">
      <w:start w:val="1"/>
      <w:numFmt w:val="decimal"/>
      <w:lvlText w:val="%1.%2."/>
      <w:lvlJc w:val="left"/>
      <w:pPr>
        <w:ind w:left="100" w:hanging="428"/>
      </w:pPr>
      <w:rPr>
        <w:rFonts w:ascii="Times New Roman" w:eastAsia="Arial" w:hAnsi="Times New Roman" w:cs="Times New Roman" w:hint="default"/>
        <w:spacing w:val="-1"/>
        <w:w w:val="100"/>
        <w:sz w:val="22"/>
        <w:szCs w:val="22"/>
        <w:lang w:val="ru-RU" w:eastAsia="ru-RU" w:bidi="ru-RU"/>
      </w:rPr>
    </w:lvl>
    <w:lvl w:ilvl="2">
      <w:start w:val="1"/>
      <w:numFmt w:val="upperRoman"/>
      <w:lvlText w:val="%3."/>
      <w:lvlJc w:val="right"/>
      <w:pPr>
        <w:ind w:left="820" w:hanging="360"/>
      </w:pPr>
      <w:rPr>
        <w:rFonts w:hint="default"/>
        <w:spacing w:val="-1"/>
        <w:w w:val="100"/>
        <w:sz w:val="22"/>
        <w:szCs w:val="22"/>
        <w:lang w:val="ru-RU" w:eastAsia="ru-RU" w:bidi="ru-RU"/>
      </w:rPr>
    </w:lvl>
    <w:lvl w:ilvl="3">
      <w:numFmt w:val="bullet"/>
      <w:lvlText w:val="•"/>
      <w:lvlJc w:val="left"/>
      <w:pPr>
        <w:ind w:left="2762" w:hanging="360"/>
      </w:pPr>
      <w:rPr>
        <w:rFonts w:hint="default"/>
        <w:lang w:val="ru-RU" w:eastAsia="ru-RU" w:bidi="ru-RU"/>
      </w:rPr>
    </w:lvl>
    <w:lvl w:ilvl="4">
      <w:numFmt w:val="bullet"/>
      <w:lvlText w:val="•"/>
      <w:lvlJc w:val="left"/>
      <w:pPr>
        <w:ind w:left="3733" w:hanging="360"/>
      </w:pPr>
      <w:rPr>
        <w:rFonts w:hint="default"/>
        <w:lang w:val="ru-RU" w:eastAsia="ru-RU" w:bidi="ru-RU"/>
      </w:rPr>
    </w:lvl>
    <w:lvl w:ilvl="5">
      <w:numFmt w:val="bullet"/>
      <w:lvlText w:val="•"/>
      <w:lvlJc w:val="left"/>
      <w:pPr>
        <w:ind w:left="4704" w:hanging="360"/>
      </w:pPr>
      <w:rPr>
        <w:rFonts w:hint="default"/>
        <w:lang w:val="ru-RU" w:eastAsia="ru-RU" w:bidi="ru-RU"/>
      </w:rPr>
    </w:lvl>
    <w:lvl w:ilvl="6">
      <w:numFmt w:val="bullet"/>
      <w:lvlText w:val="•"/>
      <w:lvlJc w:val="left"/>
      <w:pPr>
        <w:ind w:left="5675" w:hanging="360"/>
      </w:pPr>
      <w:rPr>
        <w:rFonts w:hint="default"/>
        <w:lang w:val="ru-RU" w:eastAsia="ru-RU" w:bidi="ru-RU"/>
      </w:rPr>
    </w:lvl>
    <w:lvl w:ilvl="7">
      <w:numFmt w:val="bullet"/>
      <w:lvlText w:val="•"/>
      <w:lvlJc w:val="left"/>
      <w:pPr>
        <w:ind w:left="6646" w:hanging="360"/>
      </w:pPr>
      <w:rPr>
        <w:rFonts w:hint="default"/>
        <w:lang w:val="ru-RU" w:eastAsia="ru-RU" w:bidi="ru-RU"/>
      </w:rPr>
    </w:lvl>
    <w:lvl w:ilvl="8">
      <w:numFmt w:val="bullet"/>
      <w:lvlText w:val="•"/>
      <w:lvlJc w:val="left"/>
      <w:pPr>
        <w:ind w:left="7617" w:hanging="360"/>
      </w:pPr>
      <w:rPr>
        <w:rFonts w:hint="default"/>
        <w:lang w:val="ru-RU" w:eastAsia="ru-RU" w:bidi="ru-RU"/>
      </w:rPr>
    </w:lvl>
  </w:abstractNum>
  <w:abstractNum w:abstractNumId="21" w15:restartNumberingAfterBreak="0">
    <w:nsid w:val="531F1E5D"/>
    <w:multiLevelType w:val="multilevel"/>
    <w:tmpl w:val="8FD0BDF4"/>
    <w:lvl w:ilvl="0">
      <w:start w:val="4"/>
      <w:numFmt w:val="decimal"/>
      <w:lvlText w:val="%1"/>
      <w:lvlJc w:val="left"/>
      <w:pPr>
        <w:ind w:left="100" w:hanging="367"/>
      </w:pPr>
      <w:rPr>
        <w:rFonts w:hint="default"/>
        <w:lang w:val="ru-RU" w:eastAsia="ru-RU" w:bidi="ru-RU"/>
      </w:rPr>
    </w:lvl>
    <w:lvl w:ilvl="1">
      <w:start w:val="1"/>
      <w:numFmt w:val="decimal"/>
      <w:lvlText w:val="%1.%2"/>
      <w:lvlJc w:val="left"/>
      <w:pPr>
        <w:ind w:left="100" w:hanging="367"/>
      </w:pPr>
      <w:rPr>
        <w:rFonts w:ascii="Times New Roman" w:eastAsia="Arial" w:hAnsi="Times New Roman" w:cs="Times New Roman" w:hint="default"/>
        <w:spacing w:val="-1"/>
        <w:w w:val="100"/>
        <w:sz w:val="22"/>
        <w:szCs w:val="22"/>
        <w:lang w:val="ru-RU" w:eastAsia="ru-RU" w:bidi="ru-RU"/>
      </w:rPr>
    </w:lvl>
    <w:lvl w:ilvl="2">
      <w:numFmt w:val="bullet"/>
      <w:lvlText w:val="●"/>
      <w:lvlJc w:val="left"/>
      <w:pPr>
        <w:ind w:left="820" w:hanging="360"/>
      </w:pPr>
      <w:rPr>
        <w:rFonts w:ascii="Arial" w:eastAsia="Arial" w:hAnsi="Arial" w:cs="Arial" w:hint="default"/>
        <w:spacing w:val="-1"/>
        <w:w w:val="100"/>
        <w:sz w:val="22"/>
        <w:szCs w:val="22"/>
        <w:lang w:val="ru-RU" w:eastAsia="ru-RU" w:bidi="ru-RU"/>
      </w:rPr>
    </w:lvl>
    <w:lvl w:ilvl="3">
      <w:numFmt w:val="bullet"/>
      <w:lvlText w:val="•"/>
      <w:lvlJc w:val="left"/>
      <w:pPr>
        <w:ind w:left="2762" w:hanging="360"/>
      </w:pPr>
      <w:rPr>
        <w:rFonts w:hint="default"/>
        <w:lang w:val="ru-RU" w:eastAsia="ru-RU" w:bidi="ru-RU"/>
      </w:rPr>
    </w:lvl>
    <w:lvl w:ilvl="4">
      <w:numFmt w:val="bullet"/>
      <w:lvlText w:val="•"/>
      <w:lvlJc w:val="left"/>
      <w:pPr>
        <w:ind w:left="3733" w:hanging="360"/>
      </w:pPr>
      <w:rPr>
        <w:rFonts w:hint="default"/>
        <w:lang w:val="ru-RU" w:eastAsia="ru-RU" w:bidi="ru-RU"/>
      </w:rPr>
    </w:lvl>
    <w:lvl w:ilvl="5">
      <w:numFmt w:val="bullet"/>
      <w:lvlText w:val="•"/>
      <w:lvlJc w:val="left"/>
      <w:pPr>
        <w:ind w:left="4704" w:hanging="360"/>
      </w:pPr>
      <w:rPr>
        <w:rFonts w:hint="default"/>
        <w:lang w:val="ru-RU" w:eastAsia="ru-RU" w:bidi="ru-RU"/>
      </w:rPr>
    </w:lvl>
    <w:lvl w:ilvl="6">
      <w:numFmt w:val="bullet"/>
      <w:lvlText w:val="•"/>
      <w:lvlJc w:val="left"/>
      <w:pPr>
        <w:ind w:left="5675" w:hanging="360"/>
      </w:pPr>
      <w:rPr>
        <w:rFonts w:hint="default"/>
        <w:lang w:val="ru-RU" w:eastAsia="ru-RU" w:bidi="ru-RU"/>
      </w:rPr>
    </w:lvl>
    <w:lvl w:ilvl="7">
      <w:numFmt w:val="bullet"/>
      <w:lvlText w:val="•"/>
      <w:lvlJc w:val="left"/>
      <w:pPr>
        <w:ind w:left="6646" w:hanging="360"/>
      </w:pPr>
      <w:rPr>
        <w:rFonts w:hint="default"/>
        <w:lang w:val="ru-RU" w:eastAsia="ru-RU" w:bidi="ru-RU"/>
      </w:rPr>
    </w:lvl>
    <w:lvl w:ilvl="8">
      <w:numFmt w:val="bullet"/>
      <w:lvlText w:val="•"/>
      <w:lvlJc w:val="left"/>
      <w:pPr>
        <w:ind w:left="7617" w:hanging="360"/>
      </w:pPr>
      <w:rPr>
        <w:rFonts w:hint="default"/>
        <w:lang w:val="ru-RU" w:eastAsia="ru-RU" w:bidi="ru-RU"/>
      </w:rPr>
    </w:lvl>
  </w:abstractNum>
  <w:abstractNum w:abstractNumId="22" w15:restartNumberingAfterBreak="0">
    <w:nsid w:val="59C82675"/>
    <w:multiLevelType w:val="multilevel"/>
    <w:tmpl w:val="CFD4AB9C"/>
    <w:lvl w:ilvl="0">
      <w:start w:val="2"/>
      <w:numFmt w:val="decimal"/>
      <w:lvlText w:val="%1"/>
      <w:lvlJc w:val="left"/>
      <w:pPr>
        <w:ind w:left="100" w:hanging="428"/>
      </w:pPr>
      <w:rPr>
        <w:rFonts w:hint="default"/>
        <w:lang w:val="ru-RU" w:eastAsia="ru-RU" w:bidi="ru-RU"/>
      </w:rPr>
    </w:lvl>
    <w:lvl w:ilvl="1">
      <w:start w:val="1"/>
      <w:numFmt w:val="decimal"/>
      <w:lvlText w:val="%1.%2."/>
      <w:lvlJc w:val="left"/>
      <w:pPr>
        <w:ind w:left="100" w:hanging="428"/>
      </w:pPr>
      <w:rPr>
        <w:rFonts w:ascii="Times New Roman" w:eastAsia="Arial" w:hAnsi="Times New Roman" w:cs="Times New Roman" w:hint="default"/>
        <w:spacing w:val="-1"/>
        <w:w w:val="100"/>
        <w:sz w:val="22"/>
        <w:szCs w:val="22"/>
        <w:lang w:val="ru-RU" w:eastAsia="ru-RU" w:bidi="ru-RU"/>
      </w:rPr>
    </w:lvl>
    <w:lvl w:ilvl="2">
      <w:numFmt w:val="bullet"/>
      <w:lvlText w:val="●"/>
      <w:lvlJc w:val="left"/>
      <w:pPr>
        <w:ind w:left="820" w:hanging="360"/>
      </w:pPr>
      <w:rPr>
        <w:rFonts w:ascii="Arial" w:eastAsia="Arial" w:hAnsi="Arial" w:cs="Arial" w:hint="default"/>
        <w:spacing w:val="-1"/>
        <w:w w:val="100"/>
        <w:sz w:val="22"/>
        <w:szCs w:val="22"/>
        <w:lang w:val="ru-RU" w:eastAsia="ru-RU" w:bidi="ru-RU"/>
      </w:rPr>
    </w:lvl>
    <w:lvl w:ilvl="3">
      <w:numFmt w:val="bullet"/>
      <w:lvlText w:val="•"/>
      <w:lvlJc w:val="left"/>
      <w:pPr>
        <w:ind w:left="2762" w:hanging="360"/>
      </w:pPr>
      <w:rPr>
        <w:rFonts w:hint="default"/>
        <w:lang w:val="ru-RU" w:eastAsia="ru-RU" w:bidi="ru-RU"/>
      </w:rPr>
    </w:lvl>
    <w:lvl w:ilvl="4">
      <w:numFmt w:val="bullet"/>
      <w:lvlText w:val="•"/>
      <w:lvlJc w:val="left"/>
      <w:pPr>
        <w:ind w:left="3733" w:hanging="360"/>
      </w:pPr>
      <w:rPr>
        <w:rFonts w:hint="default"/>
        <w:lang w:val="ru-RU" w:eastAsia="ru-RU" w:bidi="ru-RU"/>
      </w:rPr>
    </w:lvl>
    <w:lvl w:ilvl="5">
      <w:numFmt w:val="bullet"/>
      <w:lvlText w:val="•"/>
      <w:lvlJc w:val="left"/>
      <w:pPr>
        <w:ind w:left="4704" w:hanging="360"/>
      </w:pPr>
      <w:rPr>
        <w:rFonts w:hint="default"/>
        <w:lang w:val="ru-RU" w:eastAsia="ru-RU" w:bidi="ru-RU"/>
      </w:rPr>
    </w:lvl>
    <w:lvl w:ilvl="6">
      <w:numFmt w:val="bullet"/>
      <w:lvlText w:val="•"/>
      <w:lvlJc w:val="left"/>
      <w:pPr>
        <w:ind w:left="5675" w:hanging="360"/>
      </w:pPr>
      <w:rPr>
        <w:rFonts w:hint="default"/>
        <w:lang w:val="ru-RU" w:eastAsia="ru-RU" w:bidi="ru-RU"/>
      </w:rPr>
    </w:lvl>
    <w:lvl w:ilvl="7">
      <w:numFmt w:val="bullet"/>
      <w:lvlText w:val="•"/>
      <w:lvlJc w:val="left"/>
      <w:pPr>
        <w:ind w:left="6646" w:hanging="360"/>
      </w:pPr>
      <w:rPr>
        <w:rFonts w:hint="default"/>
        <w:lang w:val="ru-RU" w:eastAsia="ru-RU" w:bidi="ru-RU"/>
      </w:rPr>
    </w:lvl>
    <w:lvl w:ilvl="8">
      <w:numFmt w:val="bullet"/>
      <w:lvlText w:val="•"/>
      <w:lvlJc w:val="left"/>
      <w:pPr>
        <w:ind w:left="7617" w:hanging="360"/>
      </w:pPr>
      <w:rPr>
        <w:rFonts w:hint="default"/>
        <w:lang w:val="ru-RU" w:eastAsia="ru-RU" w:bidi="ru-RU"/>
      </w:rPr>
    </w:lvl>
  </w:abstractNum>
  <w:abstractNum w:abstractNumId="23" w15:restartNumberingAfterBreak="0">
    <w:nsid w:val="5C211745"/>
    <w:multiLevelType w:val="multilevel"/>
    <w:tmpl w:val="B8703B0C"/>
    <w:lvl w:ilvl="0">
      <w:start w:val="3"/>
      <w:numFmt w:val="decimal"/>
      <w:lvlText w:val="%1"/>
      <w:lvlJc w:val="left"/>
      <w:pPr>
        <w:ind w:left="527" w:hanging="428"/>
      </w:pPr>
      <w:rPr>
        <w:rFonts w:hint="default"/>
        <w:lang w:val="ru-RU" w:eastAsia="ru-RU" w:bidi="ru-RU"/>
      </w:rPr>
    </w:lvl>
    <w:lvl w:ilvl="1">
      <w:start w:val="2"/>
      <w:numFmt w:val="decimal"/>
      <w:lvlText w:val="%1.%2."/>
      <w:lvlJc w:val="left"/>
      <w:pPr>
        <w:ind w:left="527" w:hanging="428"/>
      </w:pPr>
      <w:rPr>
        <w:rFonts w:ascii="Arial" w:eastAsia="Arial" w:hAnsi="Arial" w:cs="Arial" w:hint="default"/>
        <w:b/>
        <w:bCs/>
        <w:spacing w:val="-1"/>
        <w:w w:val="100"/>
        <w:sz w:val="22"/>
        <w:szCs w:val="22"/>
        <w:lang w:val="ru-RU" w:eastAsia="ru-RU" w:bidi="ru-RU"/>
      </w:rPr>
    </w:lvl>
    <w:lvl w:ilvl="2">
      <w:start w:val="1"/>
      <w:numFmt w:val="decimal"/>
      <w:lvlText w:val="%1.%2.%3."/>
      <w:lvlJc w:val="left"/>
      <w:pPr>
        <w:ind w:left="100" w:hanging="612"/>
      </w:pPr>
      <w:rPr>
        <w:rFonts w:ascii="Arial" w:eastAsia="Arial" w:hAnsi="Arial" w:cs="Arial" w:hint="default"/>
        <w:spacing w:val="-1"/>
        <w:w w:val="100"/>
        <w:sz w:val="22"/>
        <w:szCs w:val="22"/>
        <w:lang w:val="ru-RU" w:eastAsia="ru-RU" w:bidi="ru-RU"/>
      </w:rPr>
    </w:lvl>
    <w:lvl w:ilvl="3">
      <w:numFmt w:val="bullet"/>
      <w:lvlText w:val="•"/>
      <w:lvlJc w:val="left"/>
      <w:pPr>
        <w:ind w:left="2528" w:hanging="612"/>
      </w:pPr>
      <w:rPr>
        <w:rFonts w:hint="default"/>
        <w:lang w:val="ru-RU" w:eastAsia="ru-RU" w:bidi="ru-RU"/>
      </w:rPr>
    </w:lvl>
    <w:lvl w:ilvl="4">
      <w:numFmt w:val="bullet"/>
      <w:lvlText w:val="•"/>
      <w:lvlJc w:val="left"/>
      <w:pPr>
        <w:ind w:left="3533" w:hanging="612"/>
      </w:pPr>
      <w:rPr>
        <w:rFonts w:hint="default"/>
        <w:lang w:val="ru-RU" w:eastAsia="ru-RU" w:bidi="ru-RU"/>
      </w:rPr>
    </w:lvl>
    <w:lvl w:ilvl="5">
      <w:numFmt w:val="bullet"/>
      <w:lvlText w:val="•"/>
      <w:lvlJc w:val="left"/>
      <w:pPr>
        <w:ind w:left="4537" w:hanging="612"/>
      </w:pPr>
      <w:rPr>
        <w:rFonts w:hint="default"/>
        <w:lang w:val="ru-RU" w:eastAsia="ru-RU" w:bidi="ru-RU"/>
      </w:rPr>
    </w:lvl>
    <w:lvl w:ilvl="6">
      <w:numFmt w:val="bullet"/>
      <w:lvlText w:val="•"/>
      <w:lvlJc w:val="left"/>
      <w:pPr>
        <w:ind w:left="5542" w:hanging="612"/>
      </w:pPr>
      <w:rPr>
        <w:rFonts w:hint="default"/>
        <w:lang w:val="ru-RU" w:eastAsia="ru-RU" w:bidi="ru-RU"/>
      </w:rPr>
    </w:lvl>
    <w:lvl w:ilvl="7">
      <w:numFmt w:val="bullet"/>
      <w:lvlText w:val="•"/>
      <w:lvlJc w:val="left"/>
      <w:pPr>
        <w:ind w:left="6546" w:hanging="612"/>
      </w:pPr>
      <w:rPr>
        <w:rFonts w:hint="default"/>
        <w:lang w:val="ru-RU" w:eastAsia="ru-RU" w:bidi="ru-RU"/>
      </w:rPr>
    </w:lvl>
    <w:lvl w:ilvl="8">
      <w:numFmt w:val="bullet"/>
      <w:lvlText w:val="•"/>
      <w:lvlJc w:val="left"/>
      <w:pPr>
        <w:ind w:left="7551" w:hanging="612"/>
      </w:pPr>
      <w:rPr>
        <w:rFonts w:hint="default"/>
        <w:lang w:val="ru-RU" w:eastAsia="ru-RU" w:bidi="ru-RU"/>
      </w:rPr>
    </w:lvl>
  </w:abstractNum>
  <w:abstractNum w:abstractNumId="24" w15:restartNumberingAfterBreak="0">
    <w:nsid w:val="5ED436EF"/>
    <w:multiLevelType w:val="multilevel"/>
    <w:tmpl w:val="82E61F82"/>
    <w:lvl w:ilvl="0">
      <w:start w:val="5"/>
      <w:numFmt w:val="decimal"/>
      <w:lvlText w:val="%1"/>
      <w:lvlJc w:val="left"/>
      <w:pPr>
        <w:ind w:left="527" w:hanging="428"/>
      </w:pPr>
      <w:rPr>
        <w:rFonts w:hint="default"/>
        <w:lang w:val="ru-RU" w:eastAsia="ru-RU" w:bidi="ru-RU"/>
      </w:rPr>
    </w:lvl>
    <w:lvl w:ilvl="1">
      <w:start w:val="5"/>
      <w:numFmt w:val="decimal"/>
      <w:lvlText w:val="%1.%2."/>
      <w:lvlJc w:val="left"/>
      <w:pPr>
        <w:ind w:left="527" w:hanging="428"/>
      </w:pPr>
      <w:rPr>
        <w:rFonts w:ascii="Arial" w:eastAsia="Arial" w:hAnsi="Arial" w:cs="Arial" w:hint="default"/>
        <w:b/>
        <w:bCs/>
        <w:spacing w:val="-1"/>
        <w:w w:val="100"/>
        <w:sz w:val="22"/>
        <w:szCs w:val="22"/>
        <w:lang w:val="ru-RU" w:eastAsia="ru-RU" w:bidi="ru-RU"/>
      </w:rPr>
    </w:lvl>
    <w:lvl w:ilvl="2">
      <w:start w:val="1"/>
      <w:numFmt w:val="decimal"/>
      <w:lvlText w:val="%1.%2.%3."/>
      <w:lvlJc w:val="left"/>
      <w:pPr>
        <w:ind w:left="100" w:hanging="612"/>
      </w:pPr>
      <w:rPr>
        <w:rFonts w:ascii="Arial" w:eastAsia="Arial" w:hAnsi="Arial" w:cs="Arial" w:hint="default"/>
        <w:spacing w:val="-1"/>
        <w:w w:val="100"/>
        <w:sz w:val="22"/>
        <w:szCs w:val="22"/>
        <w:lang w:val="ru-RU" w:eastAsia="ru-RU" w:bidi="ru-RU"/>
      </w:rPr>
    </w:lvl>
    <w:lvl w:ilvl="3">
      <w:numFmt w:val="bullet"/>
      <w:lvlText w:val="●"/>
      <w:lvlJc w:val="left"/>
      <w:pPr>
        <w:ind w:left="820" w:hanging="360"/>
      </w:pPr>
      <w:rPr>
        <w:rFonts w:ascii="Arial" w:eastAsia="Arial" w:hAnsi="Arial" w:cs="Arial" w:hint="default"/>
        <w:spacing w:val="-1"/>
        <w:w w:val="100"/>
        <w:sz w:val="22"/>
        <w:szCs w:val="22"/>
        <w:lang w:val="ru-RU" w:eastAsia="ru-RU" w:bidi="ru-RU"/>
      </w:rPr>
    </w:lvl>
    <w:lvl w:ilvl="4">
      <w:numFmt w:val="bullet"/>
      <w:lvlText w:val="•"/>
      <w:lvlJc w:val="left"/>
      <w:pPr>
        <w:ind w:left="3005" w:hanging="360"/>
      </w:pPr>
      <w:rPr>
        <w:rFonts w:hint="default"/>
        <w:lang w:val="ru-RU" w:eastAsia="ru-RU" w:bidi="ru-RU"/>
      </w:rPr>
    </w:lvl>
    <w:lvl w:ilvl="5">
      <w:numFmt w:val="bullet"/>
      <w:lvlText w:val="•"/>
      <w:lvlJc w:val="left"/>
      <w:pPr>
        <w:ind w:left="4097" w:hanging="360"/>
      </w:pPr>
      <w:rPr>
        <w:rFonts w:hint="default"/>
        <w:lang w:val="ru-RU" w:eastAsia="ru-RU" w:bidi="ru-RU"/>
      </w:rPr>
    </w:lvl>
    <w:lvl w:ilvl="6">
      <w:numFmt w:val="bullet"/>
      <w:lvlText w:val="•"/>
      <w:lvlJc w:val="left"/>
      <w:pPr>
        <w:ind w:left="5190" w:hanging="360"/>
      </w:pPr>
      <w:rPr>
        <w:rFonts w:hint="default"/>
        <w:lang w:val="ru-RU" w:eastAsia="ru-RU" w:bidi="ru-RU"/>
      </w:rPr>
    </w:lvl>
    <w:lvl w:ilvl="7">
      <w:numFmt w:val="bullet"/>
      <w:lvlText w:val="•"/>
      <w:lvlJc w:val="left"/>
      <w:pPr>
        <w:ind w:left="6282" w:hanging="360"/>
      </w:pPr>
      <w:rPr>
        <w:rFonts w:hint="default"/>
        <w:lang w:val="ru-RU" w:eastAsia="ru-RU" w:bidi="ru-RU"/>
      </w:rPr>
    </w:lvl>
    <w:lvl w:ilvl="8">
      <w:numFmt w:val="bullet"/>
      <w:lvlText w:val="•"/>
      <w:lvlJc w:val="left"/>
      <w:pPr>
        <w:ind w:left="7375" w:hanging="360"/>
      </w:pPr>
      <w:rPr>
        <w:rFonts w:hint="default"/>
        <w:lang w:val="ru-RU" w:eastAsia="ru-RU" w:bidi="ru-RU"/>
      </w:rPr>
    </w:lvl>
  </w:abstractNum>
  <w:abstractNum w:abstractNumId="25" w15:restartNumberingAfterBreak="0">
    <w:nsid w:val="62AB7C51"/>
    <w:multiLevelType w:val="multilevel"/>
    <w:tmpl w:val="FB78E59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A42625"/>
    <w:multiLevelType w:val="multilevel"/>
    <w:tmpl w:val="430A39D0"/>
    <w:lvl w:ilvl="0">
      <w:start w:val="2"/>
      <w:numFmt w:val="decimal"/>
      <w:lvlText w:val="%1"/>
      <w:lvlJc w:val="left"/>
      <w:pPr>
        <w:ind w:left="100" w:hanging="428"/>
      </w:pPr>
      <w:rPr>
        <w:rFonts w:hint="default"/>
        <w:lang w:val="ru-RU" w:eastAsia="ru-RU" w:bidi="ru-RU"/>
      </w:rPr>
    </w:lvl>
    <w:lvl w:ilvl="1">
      <w:start w:val="1"/>
      <w:numFmt w:val="decimal"/>
      <w:lvlText w:val="%1.%2."/>
      <w:lvlJc w:val="left"/>
      <w:pPr>
        <w:ind w:left="100" w:hanging="428"/>
      </w:pPr>
      <w:rPr>
        <w:rFonts w:ascii="Times New Roman" w:eastAsia="Arial" w:hAnsi="Times New Roman" w:cs="Times New Roman" w:hint="default"/>
        <w:spacing w:val="-1"/>
        <w:w w:val="100"/>
        <w:sz w:val="22"/>
        <w:szCs w:val="22"/>
        <w:lang w:val="ru-RU" w:eastAsia="ru-RU" w:bidi="ru-RU"/>
      </w:rPr>
    </w:lvl>
    <w:lvl w:ilvl="2">
      <w:start w:val="1"/>
      <w:numFmt w:val="bullet"/>
      <w:lvlText w:val=""/>
      <w:lvlJc w:val="left"/>
      <w:pPr>
        <w:ind w:left="820" w:hanging="360"/>
      </w:pPr>
      <w:rPr>
        <w:rFonts w:ascii="Symbol" w:hAnsi="Symbol" w:hint="default"/>
        <w:spacing w:val="-1"/>
        <w:w w:val="100"/>
        <w:sz w:val="22"/>
        <w:szCs w:val="22"/>
        <w:lang w:val="ru-RU" w:eastAsia="ru-RU" w:bidi="ru-RU"/>
      </w:rPr>
    </w:lvl>
    <w:lvl w:ilvl="3">
      <w:numFmt w:val="bullet"/>
      <w:lvlText w:val="•"/>
      <w:lvlJc w:val="left"/>
      <w:pPr>
        <w:ind w:left="2762" w:hanging="360"/>
      </w:pPr>
      <w:rPr>
        <w:rFonts w:hint="default"/>
        <w:lang w:val="ru-RU" w:eastAsia="ru-RU" w:bidi="ru-RU"/>
      </w:rPr>
    </w:lvl>
    <w:lvl w:ilvl="4">
      <w:numFmt w:val="bullet"/>
      <w:lvlText w:val="•"/>
      <w:lvlJc w:val="left"/>
      <w:pPr>
        <w:ind w:left="3733" w:hanging="360"/>
      </w:pPr>
      <w:rPr>
        <w:rFonts w:hint="default"/>
        <w:lang w:val="ru-RU" w:eastAsia="ru-RU" w:bidi="ru-RU"/>
      </w:rPr>
    </w:lvl>
    <w:lvl w:ilvl="5">
      <w:numFmt w:val="bullet"/>
      <w:lvlText w:val="•"/>
      <w:lvlJc w:val="left"/>
      <w:pPr>
        <w:ind w:left="4704" w:hanging="360"/>
      </w:pPr>
      <w:rPr>
        <w:rFonts w:hint="default"/>
        <w:lang w:val="ru-RU" w:eastAsia="ru-RU" w:bidi="ru-RU"/>
      </w:rPr>
    </w:lvl>
    <w:lvl w:ilvl="6">
      <w:numFmt w:val="bullet"/>
      <w:lvlText w:val="•"/>
      <w:lvlJc w:val="left"/>
      <w:pPr>
        <w:ind w:left="5675" w:hanging="360"/>
      </w:pPr>
      <w:rPr>
        <w:rFonts w:hint="default"/>
        <w:lang w:val="ru-RU" w:eastAsia="ru-RU" w:bidi="ru-RU"/>
      </w:rPr>
    </w:lvl>
    <w:lvl w:ilvl="7">
      <w:numFmt w:val="bullet"/>
      <w:lvlText w:val="•"/>
      <w:lvlJc w:val="left"/>
      <w:pPr>
        <w:ind w:left="6646" w:hanging="360"/>
      </w:pPr>
      <w:rPr>
        <w:rFonts w:hint="default"/>
        <w:lang w:val="ru-RU" w:eastAsia="ru-RU" w:bidi="ru-RU"/>
      </w:rPr>
    </w:lvl>
    <w:lvl w:ilvl="8">
      <w:numFmt w:val="bullet"/>
      <w:lvlText w:val="•"/>
      <w:lvlJc w:val="left"/>
      <w:pPr>
        <w:ind w:left="7617" w:hanging="360"/>
      </w:pPr>
      <w:rPr>
        <w:rFonts w:hint="default"/>
        <w:lang w:val="ru-RU" w:eastAsia="ru-RU" w:bidi="ru-RU"/>
      </w:rPr>
    </w:lvl>
  </w:abstractNum>
  <w:abstractNum w:abstractNumId="27" w15:restartNumberingAfterBreak="0">
    <w:nsid w:val="68181F2B"/>
    <w:multiLevelType w:val="multilevel"/>
    <w:tmpl w:val="E8E415F4"/>
    <w:lvl w:ilvl="0">
      <w:start w:val="5"/>
      <w:numFmt w:val="decimal"/>
      <w:lvlText w:val="%1"/>
      <w:lvlJc w:val="left"/>
      <w:pPr>
        <w:ind w:left="466" w:hanging="367"/>
      </w:pPr>
      <w:rPr>
        <w:rFonts w:hint="default"/>
        <w:lang w:val="ru-RU" w:eastAsia="ru-RU" w:bidi="ru-RU"/>
      </w:rPr>
    </w:lvl>
    <w:lvl w:ilvl="1">
      <w:start w:val="2"/>
      <w:numFmt w:val="decimal"/>
      <w:lvlText w:val="%1.%2"/>
      <w:lvlJc w:val="left"/>
      <w:pPr>
        <w:ind w:left="466" w:hanging="367"/>
      </w:pPr>
      <w:rPr>
        <w:rFonts w:ascii="Arial" w:eastAsia="Arial" w:hAnsi="Arial" w:cs="Arial" w:hint="default"/>
        <w:b/>
        <w:bCs/>
        <w:spacing w:val="-1"/>
        <w:w w:val="100"/>
        <w:sz w:val="22"/>
        <w:szCs w:val="22"/>
        <w:lang w:val="ru-RU" w:eastAsia="ru-RU" w:bidi="ru-RU"/>
      </w:rPr>
    </w:lvl>
    <w:lvl w:ilvl="2">
      <w:start w:val="1"/>
      <w:numFmt w:val="decimal"/>
      <w:lvlText w:val="%1.%2.%3."/>
      <w:lvlJc w:val="left"/>
      <w:pPr>
        <w:ind w:left="100" w:hanging="612"/>
      </w:pPr>
      <w:rPr>
        <w:rFonts w:ascii="Times New Roman" w:eastAsia="Arial" w:hAnsi="Times New Roman" w:cs="Times New Roman" w:hint="default"/>
        <w:spacing w:val="-1"/>
        <w:w w:val="100"/>
        <w:sz w:val="22"/>
        <w:szCs w:val="22"/>
        <w:lang w:val="ru-RU" w:eastAsia="ru-RU" w:bidi="ru-RU"/>
      </w:rPr>
    </w:lvl>
    <w:lvl w:ilvl="3">
      <w:numFmt w:val="bullet"/>
      <w:lvlText w:val="●"/>
      <w:lvlJc w:val="left"/>
      <w:pPr>
        <w:ind w:left="820" w:hanging="360"/>
      </w:pPr>
      <w:rPr>
        <w:rFonts w:ascii="Arial" w:eastAsia="Arial" w:hAnsi="Arial" w:cs="Arial" w:hint="default"/>
        <w:spacing w:val="-1"/>
        <w:w w:val="100"/>
        <w:sz w:val="22"/>
        <w:szCs w:val="22"/>
        <w:lang w:val="ru-RU" w:eastAsia="ru-RU" w:bidi="ru-RU"/>
      </w:rPr>
    </w:lvl>
    <w:lvl w:ilvl="4">
      <w:numFmt w:val="bullet"/>
      <w:lvlText w:val="•"/>
      <w:lvlJc w:val="left"/>
      <w:pPr>
        <w:ind w:left="3005" w:hanging="360"/>
      </w:pPr>
      <w:rPr>
        <w:rFonts w:hint="default"/>
        <w:lang w:val="ru-RU" w:eastAsia="ru-RU" w:bidi="ru-RU"/>
      </w:rPr>
    </w:lvl>
    <w:lvl w:ilvl="5">
      <w:numFmt w:val="bullet"/>
      <w:lvlText w:val="•"/>
      <w:lvlJc w:val="left"/>
      <w:pPr>
        <w:ind w:left="4097" w:hanging="360"/>
      </w:pPr>
      <w:rPr>
        <w:rFonts w:hint="default"/>
        <w:lang w:val="ru-RU" w:eastAsia="ru-RU" w:bidi="ru-RU"/>
      </w:rPr>
    </w:lvl>
    <w:lvl w:ilvl="6">
      <w:numFmt w:val="bullet"/>
      <w:lvlText w:val="•"/>
      <w:lvlJc w:val="left"/>
      <w:pPr>
        <w:ind w:left="5190" w:hanging="360"/>
      </w:pPr>
      <w:rPr>
        <w:rFonts w:hint="default"/>
        <w:lang w:val="ru-RU" w:eastAsia="ru-RU" w:bidi="ru-RU"/>
      </w:rPr>
    </w:lvl>
    <w:lvl w:ilvl="7">
      <w:numFmt w:val="bullet"/>
      <w:lvlText w:val="•"/>
      <w:lvlJc w:val="left"/>
      <w:pPr>
        <w:ind w:left="6282" w:hanging="360"/>
      </w:pPr>
      <w:rPr>
        <w:rFonts w:hint="default"/>
        <w:lang w:val="ru-RU" w:eastAsia="ru-RU" w:bidi="ru-RU"/>
      </w:rPr>
    </w:lvl>
    <w:lvl w:ilvl="8">
      <w:numFmt w:val="bullet"/>
      <w:lvlText w:val="•"/>
      <w:lvlJc w:val="left"/>
      <w:pPr>
        <w:ind w:left="7375" w:hanging="360"/>
      </w:pPr>
      <w:rPr>
        <w:rFonts w:hint="default"/>
        <w:lang w:val="ru-RU" w:eastAsia="ru-RU" w:bidi="ru-RU"/>
      </w:rPr>
    </w:lvl>
  </w:abstractNum>
  <w:abstractNum w:abstractNumId="28" w15:restartNumberingAfterBreak="0">
    <w:nsid w:val="693F6BB8"/>
    <w:multiLevelType w:val="multilevel"/>
    <w:tmpl w:val="4D8A3CCA"/>
    <w:lvl w:ilvl="0">
      <w:start w:val="5"/>
      <w:numFmt w:val="decimal"/>
      <w:lvlText w:val="%1"/>
      <w:lvlJc w:val="left"/>
      <w:pPr>
        <w:ind w:left="527" w:hanging="428"/>
      </w:pPr>
      <w:rPr>
        <w:rFonts w:hint="default"/>
        <w:lang w:val="ru-RU" w:eastAsia="ru-RU" w:bidi="ru-RU"/>
      </w:rPr>
    </w:lvl>
    <w:lvl w:ilvl="1">
      <w:start w:val="3"/>
      <w:numFmt w:val="decimal"/>
      <w:lvlText w:val="%1.%2."/>
      <w:lvlJc w:val="left"/>
      <w:pPr>
        <w:ind w:left="527" w:hanging="428"/>
      </w:pPr>
      <w:rPr>
        <w:rFonts w:ascii="Arial" w:eastAsia="Arial" w:hAnsi="Arial" w:cs="Arial" w:hint="default"/>
        <w:b/>
        <w:bCs/>
        <w:spacing w:val="-1"/>
        <w:w w:val="100"/>
        <w:sz w:val="22"/>
        <w:szCs w:val="22"/>
        <w:lang w:val="ru-RU" w:eastAsia="ru-RU" w:bidi="ru-RU"/>
      </w:rPr>
    </w:lvl>
    <w:lvl w:ilvl="2">
      <w:start w:val="1"/>
      <w:numFmt w:val="decimal"/>
      <w:lvlText w:val="%1.%2.%3."/>
      <w:lvlJc w:val="left"/>
      <w:pPr>
        <w:ind w:left="100" w:hanging="612"/>
      </w:pPr>
      <w:rPr>
        <w:rFonts w:ascii="Arial" w:eastAsia="Arial" w:hAnsi="Arial" w:cs="Arial" w:hint="default"/>
        <w:spacing w:val="-1"/>
        <w:w w:val="100"/>
        <w:sz w:val="22"/>
        <w:szCs w:val="22"/>
        <w:lang w:val="ru-RU" w:eastAsia="ru-RU" w:bidi="ru-RU"/>
      </w:rPr>
    </w:lvl>
    <w:lvl w:ilvl="3">
      <w:numFmt w:val="bullet"/>
      <w:lvlText w:val="●"/>
      <w:lvlJc w:val="left"/>
      <w:pPr>
        <w:ind w:left="820" w:hanging="360"/>
      </w:pPr>
      <w:rPr>
        <w:rFonts w:ascii="Arial" w:eastAsia="Arial" w:hAnsi="Arial" w:cs="Arial" w:hint="default"/>
        <w:spacing w:val="-1"/>
        <w:w w:val="100"/>
        <w:sz w:val="22"/>
        <w:szCs w:val="22"/>
        <w:lang w:val="ru-RU" w:eastAsia="ru-RU" w:bidi="ru-RU"/>
      </w:rPr>
    </w:lvl>
    <w:lvl w:ilvl="4">
      <w:numFmt w:val="bullet"/>
      <w:lvlText w:val="•"/>
      <w:lvlJc w:val="left"/>
      <w:pPr>
        <w:ind w:left="3005" w:hanging="360"/>
      </w:pPr>
      <w:rPr>
        <w:rFonts w:hint="default"/>
        <w:lang w:val="ru-RU" w:eastAsia="ru-RU" w:bidi="ru-RU"/>
      </w:rPr>
    </w:lvl>
    <w:lvl w:ilvl="5">
      <w:numFmt w:val="bullet"/>
      <w:lvlText w:val="•"/>
      <w:lvlJc w:val="left"/>
      <w:pPr>
        <w:ind w:left="4097" w:hanging="360"/>
      </w:pPr>
      <w:rPr>
        <w:rFonts w:hint="default"/>
        <w:lang w:val="ru-RU" w:eastAsia="ru-RU" w:bidi="ru-RU"/>
      </w:rPr>
    </w:lvl>
    <w:lvl w:ilvl="6">
      <w:numFmt w:val="bullet"/>
      <w:lvlText w:val="•"/>
      <w:lvlJc w:val="left"/>
      <w:pPr>
        <w:ind w:left="5190" w:hanging="360"/>
      </w:pPr>
      <w:rPr>
        <w:rFonts w:hint="default"/>
        <w:lang w:val="ru-RU" w:eastAsia="ru-RU" w:bidi="ru-RU"/>
      </w:rPr>
    </w:lvl>
    <w:lvl w:ilvl="7">
      <w:numFmt w:val="bullet"/>
      <w:lvlText w:val="•"/>
      <w:lvlJc w:val="left"/>
      <w:pPr>
        <w:ind w:left="6282" w:hanging="360"/>
      </w:pPr>
      <w:rPr>
        <w:rFonts w:hint="default"/>
        <w:lang w:val="ru-RU" w:eastAsia="ru-RU" w:bidi="ru-RU"/>
      </w:rPr>
    </w:lvl>
    <w:lvl w:ilvl="8">
      <w:numFmt w:val="bullet"/>
      <w:lvlText w:val="•"/>
      <w:lvlJc w:val="left"/>
      <w:pPr>
        <w:ind w:left="7375" w:hanging="360"/>
      </w:pPr>
      <w:rPr>
        <w:rFonts w:hint="default"/>
        <w:lang w:val="ru-RU" w:eastAsia="ru-RU" w:bidi="ru-RU"/>
      </w:rPr>
    </w:lvl>
  </w:abstractNum>
  <w:abstractNum w:abstractNumId="29" w15:restartNumberingAfterBreak="0">
    <w:nsid w:val="6A6F7374"/>
    <w:multiLevelType w:val="multilevel"/>
    <w:tmpl w:val="6F4C31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A742AA"/>
    <w:multiLevelType w:val="multilevel"/>
    <w:tmpl w:val="C1D0C066"/>
    <w:lvl w:ilvl="0">
      <w:start w:val="6"/>
      <w:numFmt w:val="decimal"/>
      <w:lvlText w:val="%1"/>
      <w:lvlJc w:val="left"/>
      <w:pPr>
        <w:ind w:left="100" w:hanging="720"/>
      </w:pPr>
      <w:rPr>
        <w:rFonts w:hint="default"/>
        <w:lang w:val="ru-RU" w:eastAsia="ru-RU" w:bidi="ru-RU"/>
      </w:rPr>
    </w:lvl>
    <w:lvl w:ilvl="1">
      <w:start w:val="1"/>
      <w:numFmt w:val="decimal"/>
      <w:lvlText w:val="%1.%2."/>
      <w:lvlJc w:val="left"/>
      <w:pPr>
        <w:ind w:left="100" w:hanging="720"/>
      </w:pPr>
      <w:rPr>
        <w:rFonts w:ascii="Times New Roman" w:eastAsia="Arial" w:hAnsi="Times New Roman" w:cs="Times New Roman" w:hint="default"/>
        <w:spacing w:val="-1"/>
        <w:w w:val="100"/>
        <w:sz w:val="22"/>
        <w:szCs w:val="22"/>
        <w:lang w:val="ru-RU" w:eastAsia="ru-RU" w:bidi="ru-RU"/>
      </w:rPr>
    </w:lvl>
    <w:lvl w:ilvl="2">
      <w:numFmt w:val="bullet"/>
      <w:lvlText w:val="•"/>
      <w:lvlJc w:val="left"/>
      <w:pPr>
        <w:ind w:left="1992" w:hanging="720"/>
      </w:pPr>
      <w:rPr>
        <w:rFonts w:hint="default"/>
        <w:lang w:val="ru-RU" w:eastAsia="ru-RU" w:bidi="ru-RU"/>
      </w:rPr>
    </w:lvl>
    <w:lvl w:ilvl="3">
      <w:numFmt w:val="bullet"/>
      <w:lvlText w:val="•"/>
      <w:lvlJc w:val="left"/>
      <w:pPr>
        <w:ind w:left="2938" w:hanging="720"/>
      </w:pPr>
      <w:rPr>
        <w:rFonts w:hint="default"/>
        <w:lang w:val="ru-RU" w:eastAsia="ru-RU" w:bidi="ru-RU"/>
      </w:rPr>
    </w:lvl>
    <w:lvl w:ilvl="4">
      <w:numFmt w:val="bullet"/>
      <w:lvlText w:val="•"/>
      <w:lvlJc w:val="left"/>
      <w:pPr>
        <w:ind w:left="3884" w:hanging="720"/>
      </w:pPr>
      <w:rPr>
        <w:rFonts w:hint="default"/>
        <w:lang w:val="ru-RU" w:eastAsia="ru-RU" w:bidi="ru-RU"/>
      </w:rPr>
    </w:lvl>
    <w:lvl w:ilvl="5">
      <w:numFmt w:val="bullet"/>
      <w:lvlText w:val="•"/>
      <w:lvlJc w:val="left"/>
      <w:pPr>
        <w:ind w:left="4830" w:hanging="720"/>
      </w:pPr>
      <w:rPr>
        <w:rFonts w:hint="default"/>
        <w:lang w:val="ru-RU" w:eastAsia="ru-RU" w:bidi="ru-RU"/>
      </w:rPr>
    </w:lvl>
    <w:lvl w:ilvl="6">
      <w:numFmt w:val="bullet"/>
      <w:lvlText w:val="•"/>
      <w:lvlJc w:val="left"/>
      <w:pPr>
        <w:ind w:left="5776" w:hanging="720"/>
      </w:pPr>
      <w:rPr>
        <w:rFonts w:hint="default"/>
        <w:lang w:val="ru-RU" w:eastAsia="ru-RU" w:bidi="ru-RU"/>
      </w:rPr>
    </w:lvl>
    <w:lvl w:ilvl="7">
      <w:numFmt w:val="bullet"/>
      <w:lvlText w:val="•"/>
      <w:lvlJc w:val="left"/>
      <w:pPr>
        <w:ind w:left="6722" w:hanging="720"/>
      </w:pPr>
      <w:rPr>
        <w:rFonts w:hint="default"/>
        <w:lang w:val="ru-RU" w:eastAsia="ru-RU" w:bidi="ru-RU"/>
      </w:rPr>
    </w:lvl>
    <w:lvl w:ilvl="8">
      <w:numFmt w:val="bullet"/>
      <w:lvlText w:val="•"/>
      <w:lvlJc w:val="left"/>
      <w:pPr>
        <w:ind w:left="7668" w:hanging="720"/>
      </w:pPr>
      <w:rPr>
        <w:rFonts w:hint="default"/>
        <w:lang w:val="ru-RU" w:eastAsia="ru-RU" w:bidi="ru-RU"/>
      </w:rPr>
    </w:lvl>
  </w:abstractNum>
  <w:abstractNum w:abstractNumId="31" w15:restartNumberingAfterBreak="0">
    <w:nsid w:val="6DC571CB"/>
    <w:multiLevelType w:val="hybridMultilevel"/>
    <w:tmpl w:val="99944FFC"/>
    <w:lvl w:ilvl="0" w:tplc="629C91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FC25E3"/>
    <w:multiLevelType w:val="multilevel"/>
    <w:tmpl w:val="4162DEC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D20D11"/>
    <w:multiLevelType w:val="multilevel"/>
    <w:tmpl w:val="EEDE781A"/>
    <w:lvl w:ilvl="0">
      <w:start w:val="5"/>
      <w:numFmt w:val="decimal"/>
      <w:lvlText w:val="%1"/>
      <w:lvlJc w:val="left"/>
      <w:pPr>
        <w:ind w:left="527" w:hanging="428"/>
      </w:pPr>
      <w:rPr>
        <w:rFonts w:hint="default"/>
        <w:lang w:val="ru-RU" w:eastAsia="ru-RU" w:bidi="ru-RU"/>
      </w:rPr>
    </w:lvl>
    <w:lvl w:ilvl="1">
      <w:start w:val="4"/>
      <w:numFmt w:val="decimal"/>
      <w:lvlText w:val="%1.%2."/>
      <w:lvlJc w:val="left"/>
      <w:pPr>
        <w:ind w:left="527" w:hanging="428"/>
      </w:pPr>
      <w:rPr>
        <w:rFonts w:ascii="Times New Roman" w:eastAsia="Arial" w:hAnsi="Times New Roman" w:cs="Times New Roman" w:hint="default"/>
        <w:b/>
        <w:bCs/>
        <w:spacing w:val="-1"/>
        <w:w w:val="100"/>
        <w:sz w:val="22"/>
        <w:szCs w:val="22"/>
        <w:lang w:val="ru-RU" w:eastAsia="ru-RU" w:bidi="ru-RU"/>
      </w:rPr>
    </w:lvl>
    <w:lvl w:ilvl="2">
      <w:start w:val="1"/>
      <w:numFmt w:val="decimal"/>
      <w:lvlText w:val="%1.%2.%3."/>
      <w:lvlJc w:val="left"/>
      <w:pPr>
        <w:ind w:left="1180" w:hanging="612"/>
      </w:pPr>
      <w:rPr>
        <w:rFonts w:ascii="Times New Roman" w:eastAsia="Arial" w:hAnsi="Times New Roman" w:cs="Times New Roman" w:hint="default"/>
        <w:spacing w:val="-1"/>
        <w:w w:val="100"/>
        <w:sz w:val="22"/>
        <w:szCs w:val="22"/>
        <w:lang w:val="ru-RU" w:eastAsia="ru-RU" w:bidi="ru-RU"/>
      </w:rPr>
    </w:lvl>
    <w:lvl w:ilvl="3">
      <w:numFmt w:val="bullet"/>
      <w:lvlText w:val="•"/>
      <w:lvlJc w:val="left"/>
      <w:pPr>
        <w:ind w:left="2528" w:hanging="612"/>
      </w:pPr>
      <w:rPr>
        <w:rFonts w:hint="default"/>
        <w:lang w:val="ru-RU" w:eastAsia="ru-RU" w:bidi="ru-RU"/>
      </w:rPr>
    </w:lvl>
    <w:lvl w:ilvl="4">
      <w:numFmt w:val="bullet"/>
      <w:lvlText w:val="•"/>
      <w:lvlJc w:val="left"/>
      <w:pPr>
        <w:ind w:left="3533" w:hanging="612"/>
      </w:pPr>
      <w:rPr>
        <w:rFonts w:hint="default"/>
        <w:lang w:val="ru-RU" w:eastAsia="ru-RU" w:bidi="ru-RU"/>
      </w:rPr>
    </w:lvl>
    <w:lvl w:ilvl="5">
      <w:numFmt w:val="bullet"/>
      <w:lvlText w:val="•"/>
      <w:lvlJc w:val="left"/>
      <w:pPr>
        <w:ind w:left="4537" w:hanging="612"/>
      </w:pPr>
      <w:rPr>
        <w:rFonts w:hint="default"/>
        <w:lang w:val="ru-RU" w:eastAsia="ru-RU" w:bidi="ru-RU"/>
      </w:rPr>
    </w:lvl>
    <w:lvl w:ilvl="6">
      <w:numFmt w:val="bullet"/>
      <w:lvlText w:val="•"/>
      <w:lvlJc w:val="left"/>
      <w:pPr>
        <w:ind w:left="5542" w:hanging="612"/>
      </w:pPr>
      <w:rPr>
        <w:rFonts w:hint="default"/>
        <w:lang w:val="ru-RU" w:eastAsia="ru-RU" w:bidi="ru-RU"/>
      </w:rPr>
    </w:lvl>
    <w:lvl w:ilvl="7">
      <w:numFmt w:val="bullet"/>
      <w:lvlText w:val="•"/>
      <w:lvlJc w:val="left"/>
      <w:pPr>
        <w:ind w:left="6546" w:hanging="612"/>
      </w:pPr>
      <w:rPr>
        <w:rFonts w:hint="default"/>
        <w:lang w:val="ru-RU" w:eastAsia="ru-RU" w:bidi="ru-RU"/>
      </w:rPr>
    </w:lvl>
    <w:lvl w:ilvl="8">
      <w:numFmt w:val="bullet"/>
      <w:lvlText w:val="•"/>
      <w:lvlJc w:val="left"/>
      <w:pPr>
        <w:ind w:left="7551" w:hanging="612"/>
      </w:pPr>
      <w:rPr>
        <w:rFonts w:hint="default"/>
        <w:lang w:val="ru-RU" w:eastAsia="ru-RU" w:bidi="ru-RU"/>
      </w:rPr>
    </w:lvl>
  </w:abstractNum>
  <w:abstractNum w:abstractNumId="34" w15:restartNumberingAfterBreak="0">
    <w:nsid w:val="77E43206"/>
    <w:multiLevelType w:val="multilevel"/>
    <w:tmpl w:val="BA3E8696"/>
    <w:lvl w:ilvl="0">
      <w:start w:val="3"/>
      <w:numFmt w:val="decimal"/>
      <w:lvlText w:val="%1"/>
      <w:lvlJc w:val="left"/>
      <w:pPr>
        <w:ind w:left="527" w:hanging="428"/>
      </w:pPr>
      <w:rPr>
        <w:rFonts w:hint="default"/>
        <w:lang w:val="ru-RU" w:eastAsia="ru-RU" w:bidi="ru-RU"/>
      </w:rPr>
    </w:lvl>
    <w:lvl w:ilvl="1">
      <w:start w:val="4"/>
      <w:numFmt w:val="decimal"/>
      <w:lvlText w:val="%1.%2."/>
      <w:lvlJc w:val="left"/>
      <w:pPr>
        <w:ind w:left="527" w:hanging="428"/>
      </w:pPr>
      <w:rPr>
        <w:rFonts w:ascii="Arial" w:eastAsia="Arial" w:hAnsi="Arial" w:cs="Arial" w:hint="default"/>
        <w:b/>
        <w:bCs/>
        <w:spacing w:val="-1"/>
        <w:w w:val="100"/>
        <w:sz w:val="22"/>
        <w:szCs w:val="22"/>
        <w:lang w:val="ru-RU" w:eastAsia="ru-RU" w:bidi="ru-RU"/>
      </w:rPr>
    </w:lvl>
    <w:lvl w:ilvl="2">
      <w:numFmt w:val="decimal"/>
      <w:lvlText w:val="%1.%2.%3."/>
      <w:lvlJc w:val="left"/>
      <w:pPr>
        <w:ind w:left="100" w:hanging="612"/>
      </w:pPr>
      <w:rPr>
        <w:rFonts w:ascii="Arial" w:eastAsia="Arial" w:hAnsi="Arial" w:cs="Arial" w:hint="default"/>
        <w:spacing w:val="-1"/>
        <w:w w:val="100"/>
        <w:sz w:val="22"/>
        <w:szCs w:val="22"/>
        <w:lang w:val="ru-RU" w:eastAsia="ru-RU" w:bidi="ru-RU"/>
      </w:rPr>
    </w:lvl>
    <w:lvl w:ilvl="3">
      <w:numFmt w:val="bullet"/>
      <w:lvlText w:val="•"/>
      <w:lvlJc w:val="left"/>
      <w:pPr>
        <w:ind w:left="2528" w:hanging="612"/>
      </w:pPr>
      <w:rPr>
        <w:rFonts w:hint="default"/>
        <w:lang w:val="ru-RU" w:eastAsia="ru-RU" w:bidi="ru-RU"/>
      </w:rPr>
    </w:lvl>
    <w:lvl w:ilvl="4">
      <w:numFmt w:val="bullet"/>
      <w:lvlText w:val="•"/>
      <w:lvlJc w:val="left"/>
      <w:pPr>
        <w:ind w:left="3533" w:hanging="612"/>
      </w:pPr>
      <w:rPr>
        <w:rFonts w:hint="default"/>
        <w:lang w:val="ru-RU" w:eastAsia="ru-RU" w:bidi="ru-RU"/>
      </w:rPr>
    </w:lvl>
    <w:lvl w:ilvl="5">
      <w:numFmt w:val="bullet"/>
      <w:lvlText w:val="•"/>
      <w:lvlJc w:val="left"/>
      <w:pPr>
        <w:ind w:left="4537" w:hanging="612"/>
      </w:pPr>
      <w:rPr>
        <w:rFonts w:hint="default"/>
        <w:lang w:val="ru-RU" w:eastAsia="ru-RU" w:bidi="ru-RU"/>
      </w:rPr>
    </w:lvl>
    <w:lvl w:ilvl="6">
      <w:numFmt w:val="bullet"/>
      <w:lvlText w:val="•"/>
      <w:lvlJc w:val="left"/>
      <w:pPr>
        <w:ind w:left="5542" w:hanging="612"/>
      </w:pPr>
      <w:rPr>
        <w:rFonts w:hint="default"/>
        <w:lang w:val="ru-RU" w:eastAsia="ru-RU" w:bidi="ru-RU"/>
      </w:rPr>
    </w:lvl>
    <w:lvl w:ilvl="7">
      <w:numFmt w:val="bullet"/>
      <w:lvlText w:val="•"/>
      <w:lvlJc w:val="left"/>
      <w:pPr>
        <w:ind w:left="6546" w:hanging="612"/>
      </w:pPr>
      <w:rPr>
        <w:rFonts w:hint="default"/>
        <w:lang w:val="ru-RU" w:eastAsia="ru-RU" w:bidi="ru-RU"/>
      </w:rPr>
    </w:lvl>
    <w:lvl w:ilvl="8">
      <w:numFmt w:val="bullet"/>
      <w:lvlText w:val="•"/>
      <w:lvlJc w:val="left"/>
      <w:pPr>
        <w:ind w:left="7551" w:hanging="612"/>
      </w:pPr>
      <w:rPr>
        <w:rFonts w:hint="default"/>
        <w:lang w:val="ru-RU" w:eastAsia="ru-RU" w:bidi="ru-RU"/>
      </w:rPr>
    </w:lvl>
  </w:abstractNum>
  <w:abstractNum w:abstractNumId="35" w15:restartNumberingAfterBreak="0">
    <w:nsid w:val="79AA3299"/>
    <w:multiLevelType w:val="hybridMultilevel"/>
    <w:tmpl w:val="BF363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4E181C"/>
    <w:multiLevelType w:val="multilevel"/>
    <w:tmpl w:val="25825DAE"/>
    <w:lvl w:ilvl="0">
      <w:start w:val="1"/>
      <w:numFmt w:val="lowerRoman"/>
      <w:lvlText w:val="%1."/>
      <w:lvlJc w:val="right"/>
      <w:pPr>
        <w:ind w:left="100" w:hanging="428"/>
      </w:pPr>
      <w:rPr>
        <w:rFonts w:hint="default"/>
        <w:lang w:val="ru-RU" w:eastAsia="ru-RU" w:bidi="ru-RU"/>
      </w:rPr>
    </w:lvl>
    <w:lvl w:ilvl="1">
      <w:start w:val="1"/>
      <w:numFmt w:val="decimal"/>
      <w:lvlText w:val="%1.%2."/>
      <w:lvlJc w:val="left"/>
      <w:pPr>
        <w:ind w:left="100" w:hanging="428"/>
      </w:pPr>
      <w:rPr>
        <w:rFonts w:ascii="Times New Roman" w:eastAsia="Arial" w:hAnsi="Times New Roman" w:cs="Times New Roman" w:hint="default"/>
        <w:spacing w:val="-1"/>
        <w:w w:val="100"/>
        <w:sz w:val="22"/>
        <w:szCs w:val="22"/>
        <w:lang w:val="ru-RU" w:eastAsia="ru-RU" w:bidi="ru-RU"/>
      </w:rPr>
    </w:lvl>
    <w:lvl w:ilvl="2">
      <w:start w:val="1"/>
      <w:numFmt w:val="lowerRoman"/>
      <w:lvlText w:val="%3."/>
      <w:lvlJc w:val="right"/>
      <w:pPr>
        <w:ind w:left="820" w:hanging="360"/>
      </w:pPr>
      <w:rPr>
        <w:rFonts w:hint="default"/>
        <w:spacing w:val="-1"/>
        <w:w w:val="100"/>
        <w:sz w:val="22"/>
        <w:szCs w:val="22"/>
        <w:lang w:val="ru-RU" w:eastAsia="ru-RU" w:bidi="ru-RU"/>
      </w:rPr>
    </w:lvl>
    <w:lvl w:ilvl="3">
      <w:numFmt w:val="bullet"/>
      <w:lvlText w:val="•"/>
      <w:lvlJc w:val="left"/>
      <w:pPr>
        <w:ind w:left="2762" w:hanging="360"/>
      </w:pPr>
      <w:rPr>
        <w:rFonts w:hint="default"/>
        <w:lang w:val="ru-RU" w:eastAsia="ru-RU" w:bidi="ru-RU"/>
      </w:rPr>
    </w:lvl>
    <w:lvl w:ilvl="4">
      <w:numFmt w:val="bullet"/>
      <w:lvlText w:val="•"/>
      <w:lvlJc w:val="left"/>
      <w:pPr>
        <w:ind w:left="3733" w:hanging="360"/>
      </w:pPr>
      <w:rPr>
        <w:rFonts w:hint="default"/>
        <w:lang w:val="ru-RU" w:eastAsia="ru-RU" w:bidi="ru-RU"/>
      </w:rPr>
    </w:lvl>
    <w:lvl w:ilvl="5">
      <w:numFmt w:val="bullet"/>
      <w:lvlText w:val="•"/>
      <w:lvlJc w:val="left"/>
      <w:pPr>
        <w:ind w:left="4704" w:hanging="360"/>
      </w:pPr>
      <w:rPr>
        <w:rFonts w:hint="default"/>
        <w:lang w:val="ru-RU" w:eastAsia="ru-RU" w:bidi="ru-RU"/>
      </w:rPr>
    </w:lvl>
    <w:lvl w:ilvl="6">
      <w:numFmt w:val="bullet"/>
      <w:lvlText w:val="•"/>
      <w:lvlJc w:val="left"/>
      <w:pPr>
        <w:ind w:left="5675" w:hanging="360"/>
      </w:pPr>
      <w:rPr>
        <w:rFonts w:hint="default"/>
        <w:lang w:val="ru-RU" w:eastAsia="ru-RU" w:bidi="ru-RU"/>
      </w:rPr>
    </w:lvl>
    <w:lvl w:ilvl="7">
      <w:numFmt w:val="bullet"/>
      <w:lvlText w:val="•"/>
      <w:lvlJc w:val="left"/>
      <w:pPr>
        <w:ind w:left="6646" w:hanging="360"/>
      </w:pPr>
      <w:rPr>
        <w:rFonts w:hint="default"/>
        <w:lang w:val="ru-RU" w:eastAsia="ru-RU" w:bidi="ru-RU"/>
      </w:rPr>
    </w:lvl>
    <w:lvl w:ilvl="8">
      <w:numFmt w:val="bullet"/>
      <w:lvlText w:val="•"/>
      <w:lvlJc w:val="left"/>
      <w:pPr>
        <w:ind w:left="7617" w:hanging="360"/>
      </w:pPr>
      <w:rPr>
        <w:rFonts w:hint="default"/>
        <w:lang w:val="ru-RU" w:eastAsia="ru-RU" w:bidi="ru-RU"/>
      </w:rPr>
    </w:lvl>
  </w:abstractNum>
  <w:num w:numId="1">
    <w:abstractNumId w:val="0"/>
  </w:num>
  <w:num w:numId="2">
    <w:abstractNumId w:val="7"/>
  </w:num>
  <w:num w:numId="3">
    <w:abstractNumId w:val="8"/>
  </w:num>
  <w:num w:numId="4">
    <w:abstractNumId w:val="13"/>
  </w:num>
  <w:num w:numId="5">
    <w:abstractNumId w:val="30"/>
  </w:num>
  <w:num w:numId="6">
    <w:abstractNumId w:val="24"/>
  </w:num>
  <w:num w:numId="7">
    <w:abstractNumId w:val="33"/>
  </w:num>
  <w:num w:numId="8">
    <w:abstractNumId w:val="28"/>
  </w:num>
  <w:num w:numId="9">
    <w:abstractNumId w:val="27"/>
  </w:num>
  <w:num w:numId="10">
    <w:abstractNumId w:val="21"/>
  </w:num>
  <w:num w:numId="11">
    <w:abstractNumId w:val="4"/>
  </w:num>
  <w:num w:numId="12">
    <w:abstractNumId w:val="34"/>
  </w:num>
  <w:num w:numId="13">
    <w:abstractNumId w:val="23"/>
  </w:num>
  <w:num w:numId="14">
    <w:abstractNumId w:val="6"/>
  </w:num>
  <w:num w:numId="15">
    <w:abstractNumId w:val="12"/>
  </w:num>
  <w:num w:numId="16">
    <w:abstractNumId w:val="22"/>
  </w:num>
  <w:num w:numId="17">
    <w:abstractNumId w:val="11"/>
  </w:num>
  <w:num w:numId="18">
    <w:abstractNumId w:val="3"/>
  </w:num>
  <w:num w:numId="19">
    <w:abstractNumId w:val="18"/>
  </w:num>
  <w:num w:numId="20">
    <w:abstractNumId w:val="35"/>
  </w:num>
  <w:num w:numId="21">
    <w:abstractNumId w:val="5"/>
  </w:num>
  <w:num w:numId="22">
    <w:abstractNumId w:val="32"/>
  </w:num>
  <w:num w:numId="23">
    <w:abstractNumId w:val="26"/>
  </w:num>
  <w:num w:numId="24">
    <w:abstractNumId w:val="20"/>
  </w:num>
  <w:num w:numId="25">
    <w:abstractNumId w:val="16"/>
  </w:num>
  <w:num w:numId="26">
    <w:abstractNumId w:val="10"/>
  </w:num>
  <w:num w:numId="27">
    <w:abstractNumId w:val="15"/>
  </w:num>
  <w:num w:numId="28">
    <w:abstractNumId w:val="31"/>
  </w:num>
  <w:num w:numId="29">
    <w:abstractNumId w:val="9"/>
  </w:num>
  <w:num w:numId="30">
    <w:abstractNumId w:val="36"/>
  </w:num>
  <w:num w:numId="31">
    <w:abstractNumId w:val="14"/>
  </w:num>
  <w:num w:numId="32">
    <w:abstractNumId w:val="19"/>
  </w:num>
  <w:num w:numId="33">
    <w:abstractNumId w:val="25"/>
  </w:num>
  <w:num w:numId="34">
    <w:abstractNumId w:val="29"/>
  </w:num>
  <w:num w:numId="35">
    <w:abstractNumId w:val="1"/>
  </w:num>
  <w:num w:numId="36">
    <w:abstractNumId w:val="17"/>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C84"/>
    <w:rsid w:val="0000020E"/>
    <w:rsid w:val="00006432"/>
    <w:rsid w:val="00010B64"/>
    <w:rsid w:val="00014ED8"/>
    <w:rsid w:val="00052164"/>
    <w:rsid w:val="00071962"/>
    <w:rsid w:val="000A63EF"/>
    <w:rsid w:val="000D0C3A"/>
    <w:rsid w:val="000E204E"/>
    <w:rsid w:val="00115F64"/>
    <w:rsid w:val="001614C7"/>
    <w:rsid w:val="00173A30"/>
    <w:rsid w:val="00197CB9"/>
    <w:rsid w:val="001A0927"/>
    <w:rsid w:val="001A2AB4"/>
    <w:rsid w:val="001B429F"/>
    <w:rsid w:val="001F307E"/>
    <w:rsid w:val="00241E08"/>
    <w:rsid w:val="0024314D"/>
    <w:rsid w:val="00291766"/>
    <w:rsid w:val="00300F69"/>
    <w:rsid w:val="003042CD"/>
    <w:rsid w:val="00315E2D"/>
    <w:rsid w:val="00322F3E"/>
    <w:rsid w:val="0033227D"/>
    <w:rsid w:val="00350ED0"/>
    <w:rsid w:val="00372B83"/>
    <w:rsid w:val="003A3E0B"/>
    <w:rsid w:val="003A6CCB"/>
    <w:rsid w:val="00403243"/>
    <w:rsid w:val="00413E90"/>
    <w:rsid w:val="0045278F"/>
    <w:rsid w:val="00463894"/>
    <w:rsid w:val="004929D7"/>
    <w:rsid w:val="004A1FE0"/>
    <w:rsid w:val="004A6BC2"/>
    <w:rsid w:val="004D616B"/>
    <w:rsid w:val="004E4ED3"/>
    <w:rsid w:val="00504585"/>
    <w:rsid w:val="00531D7E"/>
    <w:rsid w:val="00547210"/>
    <w:rsid w:val="00554AC4"/>
    <w:rsid w:val="00555A07"/>
    <w:rsid w:val="0056477E"/>
    <w:rsid w:val="005A4B07"/>
    <w:rsid w:val="00601DA1"/>
    <w:rsid w:val="00602789"/>
    <w:rsid w:val="00627A5C"/>
    <w:rsid w:val="00643F5A"/>
    <w:rsid w:val="00670717"/>
    <w:rsid w:val="00675FF3"/>
    <w:rsid w:val="00684E0F"/>
    <w:rsid w:val="006F4B32"/>
    <w:rsid w:val="006F7584"/>
    <w:rsid w:val="007041AA"/>
    <w:rsid w:val="0070738A"/>
    <w:rsid w:val="00713C9A"/>
    <w:rsid w:val="007542F0"/>
    <w:rsid w:val="00762BC1"/>
    <w:rsid w:val="007E4B6F"/>
    <w:rsid w:val="0080323A"/>
    <w:rsid w:val="00806767"/>
    <w:rsid w:val="00810170"/>
    <w:rsid w:val="00822EF5"/>
    <w:rsid w:val="008262CB"/>
    <w:rsid w:val="00841D35"/>
    <w:rsid w:val="008465F8"/>
    <w:rsid w:val="008671E5"/>
    <w:rsid w:val="00885AD3"/>
    <w:rsid w:val="008B0736"/>
    <w:rsid w:val="008C0DD8"/>
    <w:rsid w:val="00902D7C"/>
    <w:rsid w:val="00911767"/>
    <w:rsid w:val="00922ED2"/>
    <w:rsid w:val="0098580F"/>
    <w:rsid w:val="009A2A2E"/>
    <w:rsid w:val="009D26CC"/>
    <w:rsid w:val="00A025DB"/>
    <w:rsid w:val="00A3602A"/>
    <w:rsid w:val="00A61C45"/>
    <w:rsid w:val="00A91B85"/>
    <w:rsid w:val="00A94B1E"/>
    <w:rsid w:val="00A94CEF"/>
    <w:rsid w:val="00AB0C84"/>
    <w:rsid w:val="00AE09CC"/>
    <w:rsid w:val="00B06F3A"/>
    <w:rsid w:val="00B3112E"/>
    <w:rsid w:val="00B4212E"/>
    <w:rsid w:val="00B764C1"/>
    <w:rsid w:val="00B9760D"/>
    <w:rsid w:val="00BF7122"/>
    <w:rsid w:val="00C00B8A"/>
    <w:rsid w:val="00C04526"/>
    <w:rsid w:val="00C633EA"/>
    <w:rsid w:val="00CA3401"/>
    <w:rsid w:val="00CC719C"/>
    <w:rsid w:val="00D06D21"/>
    <w:rsid w:val="00D16EF9"/>
    <w:rsid w:val="00D47BF6"/>
    <w:rsid w:val="00D5740B"/>
    <w:rsid w:val="00DA4999"/>
    <w:rsid w:val="00DE0F46"/>
    <w:rsid w:val="00DF266C"/>
    <w:rsid w:val="00E11B1E"/>
    <w:rsid w:val="00EA701C"/>
    <w:rsid w:val="00EC089E"/>
    <w:rsid w:val="00ED64D1"/>
    <w:rsid w:val="00EF5D33"/>
    <w:rsid w:val="00F05015"/>
    <w:rsid w:val="00F2257D"/>
    <w:rsid w:val="00F23A70"/>
    <w:rsid w:val="00F3377C"/>
    <w:rsid w:val="00F558A2"/>
    <w:rsid w:val="00F8312B"/>
    <w:rsid w:val="00FA2704"/>
    <w:rsid w:val="00FC3AF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CFC21"/>
  <w15:docId w15:val="{EF9521B4-E9A0-4CC1-9A3A-DB748255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A70"/>
    <w:pPr>
      <w:spacing w:after="200" w:line="276" w:lineRule="auto"/>
    </w:pPr>
  </w:style>
  <w:style w:type="paragraph" w:styleId="1">
    <w:name w:val="heading 1"/>
    <w:basedOn w:val="a"/>
    <w:link w:val="10"/>
    <w:uiPriority w:val="9"/>
    <w:qFormat/>
    <w:rsid w:val="00E11B1E"/>
    <w:pPr>
      <w:widowControl w:val="0"/>
      <w:autoSpaceDE w:val="0"/>
      <w:autoSpaceDN w:val="0"/>
      <w:spacing w:after="0" w:line="240" w:lineRule="auto"/>
      <w:ind w:left="1064" w:hanging="244"/>
      <w:outlineLvl w:val="0"/>
    </w:pPr>
    <w:rPr>
      <w:rFonts w:ascii="Arial" w:eastAsia="Arial" w:hAnsi="Arial" w:cs="Arial"/>
      <w:b/>
      <w:bCs/>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A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3A70"/>
  </w:style>
  <w:style w:type="paragraph" w:styleId="a5">
    <w:name w:val="footer"/>
    <w:basedOn w:val="a"/>
    <w:link w:val="a6"/>
    <w:uiPriority w:val="99"/>
    <w:unhideWhenUsed/>
    <w:rsid w:val="00F23A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3A70"/>
  </w:style>
  <w:style w:type="table" w:styleId="a7">
    <w:name w:val="Table Grid"/>
    <w:basedOn w:val="a1"/>
    <w:uiPriority w:val="59"/>
    <w:rsid w:val="00F23A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normal0">
    <w:name w:val="msonormal"/>
    <w:basedOn w:val="a0"/>
    <w:rsid w:val="00F23A70"/>
    <w:rPr>
      <w:rFonts w:ascii="Times New Roman" w:hAnsi="Times New Roman" w:cs="Times New Roman" w:hint="default"/>
      <w:sz w:val="22"/>
      <w:szCs w:val="22"/>
      <w:lang w:eastAsia="en-US"/>
    </w:rPr>
  </w:style>
  <w:style w:type="character" w:customStyle="1" w:styleId="10">
    <w:name w:val="Заголовок 1 Знак"/>
    <w:basedOn w:val="a0"/>
    <w:link w:val="1"/>
    <w:uiPriority w:val="9"/>
    <w:rsid w:val="00E11B1E"/>
    <w:rPr>
      <w:rFonts w:ascii="Arial" w:eastAsia="Arial" w:hAnsi="Arial" w:cs="Arial"/>
      <w:b/>
      <w:bCs/>
      <w:lang w:eastAsia="ru-RU" w:bidi="ru-RU"/>
    </w:rPr>
  </w:style>
  <w:style w:type="paragraph" w:styleId="a8">
    <w:name w:val="Body Text"/>
    <w:basedOn w:val="a"/>
    <w:link w:val="a9"/>
    <w:uiPriority w:val="1"/>
    <w:qFormat/>
    <w:rsid w:val="00E11B1E"/>
    <w:pPr>
      <w:widowControl w:val="0"/>
      <w:autoSpaceDE w:val="0"/>
      <w:autoSpaceDN w:val="0"/>
      <w:spacing w:after="0" w:line="240" w:lineRule="auto"/>
      <w:ind w:left="100"/>
    </w:pPr>
    <w:rPr>
      <w:rFonts w:ascii="Arial" w:eastAsia="Arial" w:hAnsi="Arial" w:cs="Arial"/>
      <w:lang w:eastAsia="ru-RU" w:bidi="ru-RU"/>
    </w:rPr>
  </w:style>
  <w:style w:type="character" w:customStyle="1" w:styleId="a9">
    <w:name w:val="Основной текст Знак"/>
    <w:basedOn w:val="a0"/>
    <w:link w:val="a8"/>
    <w:uiPriority w:val="1"/>
    <w:rsid w:val="00E11B1E"/>
    <w:rPr>
      <w:rFonts w:ascii="Arial" w:eastAsia="Arial" w:hAnsi="Arial" w:cs="Arial"/>
      <w:lang w:eastAsia="ru-RU" w:bidi="ru-RU"/>
    </w:rPr>
  </w:style>
  <w:style w:type="paragraph" w:styleId="aa">
    <w:name w:val="List Paragraph"/>
    <w:basedOn w:val="a"/>
    <w:uiPriority w:val="1"/>
    <w:qFormat/>
    <w:rsid w:val="00E11B1E"/>
    <w:pPr>
      <w:widowControl w:val="0"/>
      <w:autoSpaceDE w:val="0"/>
      <w:autoSpaceDN w:val="0"/>
      <w:spacing w:after="0" w:line="240" w:lineRule="auto"/>
      <w:ind w:left="100"/>
    </w:pPr>
    <w:rPr>
      <w:rFonts w:ascii="Arial" w:eastAsia="Arial" w:hAnsi="Arial" w:cs="Arial"/>
      <w:lang w:eastAsia="ru-RU" w:bidi="ru-RU"/>
    </w:rPr>
  </w:style>
  <w:style w:type="paragraph" w:customStyle="1" w:styleId="TableParagraph">
    <w:name w:val="Table Paragraph"/>
    <w:basedOn w:val="a"/>
    <w:uiPriority w:val="1"/>
    <w:qFormat/>
    <w:rsid w:val="003042CD"/>
    <w:pPr>
      <w:widowControl w:val="0"/>
      <w:autoSpaceDE w:val="0"/>
      <w:autoSpaceDN w:val="0"/>
      <w:spacing w:after="0" w:line="240" w:lineRule="auto"/>
    </w:pPr>
    <w:rPr>
      <w:rFonts w:ascii="Arial" w:eastAsia="Arial" w:hAnsi="Arial" w:cs="Arial"/>
      <w:lang w:eastAsia="ru-RU" w:bidi="ru-RU"/>
    </w:rPr>
  </w:style>
  <w:style w:type="character" w:styleId="ab">
    <w:name w:val="annotation reference"/>
    <w:basedOn w:val="a0"/>
    <w:uiPriority w:val="99"/>
    <w:semiHidden/>
    <w:unhideWhenUsed/>
    <w:rsid w:val="008B0736"/>
    <w:rPr>
      <w:sz w:val="16"/>
      <w:szCs w:val="16"/>
    </w:rPr>
  </w:style>
  <w:style w:type="paragraph" w:styleId="ac">
    <w:name w:val="annotation text"/>
    <w:basedOn w:val="a"/>
    <w:link w:val="ad"/>
    <w:uiPriority w:val="99"/>
    <w:semiHidden/>
    <w:unhideWhenUsed/>
    <w:rsid w:val="008B0736"/>
    <w:pPr>
      <w:spacing w:line="240" w:lineRule="auto"/>
    </w:pPr>
    <w:rPr>
      <w:sz w:val="20"/>
      <w:szCs w:val="20"/>
    </w:rPr>
  </w:style>
  <w:style w:type="character" w:customStyle="1" w:styleId="ad">
    <w:name w:val="Текст примечания Знак"/>
    <w:basedOn w:val="a0"/>
    <w:link w:val="ac"/>
    <w:uiPriority w:val="99"/>
    <w:semiHidden/>
    <w:rsid w:val="008B0736"/>
    <w:rPr>
      <w:sz w:val="20"/>
      <w:szCs w:val="20"/>
    </w:rPr>
  </w:style>
  <w:style w:type="paragraph" w:styleId="ae">
    <w:name w:val="annotation subject"/>
    <w:basedOn w:val="ac"/>
    <w:next w:val="ac"/>
    <w:link w:val="af"/>
    <w:uiPriority w:val="99"/>
    <w:semiHidden/>
    <w:unhideWhenUsed/>
    <w:rsid w:val="008B0736"/>
    <w:rPr>
      <w:b/>
      <w:bCs/>
    </w:rPr>
  </w:style>
  <w:style w:type="character" w:customStyle="1" w:styleId="af">
    <w:name w:val="Тема примечания Знак"/>
    <w:basedOn w:val="ad"/>
    <w:link w:val="ae"/>
    <w:uiPriority w:val="99"/>
    <w:semiHidden/>
    <w:rsid w:val="008B0736"/>
    <w:rPr>
      <w:b/>
      <w:bCs/>
      <w:sz w:val="20"/>
      <w:szCs w:val="20"/>
    </w:rPr>
  </w:style>
  <w:style w:type="paragraph" w:styleId="af0">
    <w:name w:val="Balloon Text"/>
    <w:basedOn w:val="a"/>
    <w:link w:val="af1"/>
    <w:uiPriority w:val="99"/>
    <w:semiHidden/>
    <w:unhideWhenUsed/>
    <w:rsid w:val="008B073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B0736"/>
    <w:rPr>
      <w:rFonts w:ascii="Segoe UI" w:hAnsi="Segoe UI" w:cs="Segoe UI"/>
      <w:sz w:val="18"/>
      <w:szCs w:val="18"/>
    </w:rPr>
  </w:style>
  <w:style w:type="paragraph" w:styleId="af2">
    <w:name w:val="Revision"/>
    <w:hidden/>
    <w:uiPriority w:val="99"/>
    <w:semiHidden/>
    <w:rsid w:val="008671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525837">
      <w:bodyDiv w:val="1"/>
      <w:marLeft w:val="0"/>
      <w:marRight w:val="0"/>
      <w:marTop w:val="0"/>
      <w:marBottom w:val="0"/>
      <w:divBdr>
        <w:top w:val="none" w:sz="0" w:space="0" w:color="auto"/>
        <w:left w:val="none" w:sz="0" w:space="0" w:color="auto"/>
        <w:bottom w:val="none" w:sz="0" w:space="0" w:color="auto"/>
        <w:right w:val="none" w:sz="0" w:space="0" w:color="auto"/>
      </w:divBdr>
    </w:div>
    <w:div w:id="17217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2443</Words>
  <Characters>13929</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Ончуков</dc:creator>
  <cp:keywords/>
  <dc:description/>
  <cp:lastModifiedBy>Светлана</cp:lastModifiedBy>
  <cp:revision>4</cp:revision>
  <dcterms:created xsi:type="dcterms:W3CDTF">2023-02-08T10:52:00Z</dcterms:created>
  <dcterms:modified xsi:type="dcterms:W3CDTF">2024-01-16T11:56:00Z</dcterms:modified>
</cp:coreProperties>
</file>